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017B" w14:textId="77777777" w:rsidR="00D06001" w:rsidRPr="00882513" w:rsidRDefault="00D06001" w:rsidP="00D06001">
      <w:r>
        <w:t>ALA/DKR</w:t>
      </w:r>
      <w:r w:rsidRPr="00882513">
        <w:t xml:space="preserve"> </w:t>
      </w:r>
    </w:p>
    <w:p w14:paraId="5D059E07" w14:textId="77777777" w:rsidR="00D06001" w:rsidRDefault="00D06001" w:rsidP="00D06001">
      <w:r>
        <w:t>Model o</w:t>
      </w:r>
      <w:r w:rsidRPr="00882513">
        <w:t>pr</w:t>
      </w:r>
      <w:r>
        <w:t>ichting</w:t>
      </w:r>
      <w:r w:rsidRPr="00882513">
        <w:t xml:space="preserve"> </w:t>
      </w:r>
      <w:r>
        <w:t>C</w:t>
      </w:r>
      <w:r w:rsidRPr="00882513">
        <w:t xml:space="preserve">oöperatie </w:t>
      </w:r>
      <w:r>
        <w:t>[SEH]</w:t>
      </w:r>
    </w:p>
    <w:p w14:paraId="3B8C6449" w14:textId="77777777" w:rsidR="00D06001" w:rsidRPr="00882513" w:rsidRDefault="00D06001" w:rsidP="00D06001"/>
    <w:p w14:paraId="13F01405" w14:textId="77777777" w:rsidR="00D06001" w:rsidRPr="00882513" w:rsidRDefault="00D06001" w:rsidP="00D06001"/>
    <w:p w14:paraId="7C3CD2F0" w14:textId="77777777" w:rsidR="00D06001" w:rsidRPr="00882513" w:rsidRDefault="00D06001" w:rsidP="00D06001"/>
    <w:p w14:paraId="44753A32" w14:textId="77777777" w:rsidR="00D06001" w:rsidRDefault="00D06001" w:rsidP="00D06001">
      <w:r w:rsidRPr="00882513">
        <w:t>Vandaag</w:t>
      </w:r>
      <w:r>
        <w:t>, [**], verscheen</w:t>
      </w:r>
      <w:r w:rsidRPr="00882513">
        <w:t xml:space="preserve"> voor mij, </w:t>
      </w:r>
      <w:r>
        <w:t>mr. Jildien Willemijn Alice Kruitbosch</w:t>
      </w:r>
      <w:r w:rsidRPr="00882513">
        <w:t>, notaris te Arnhem:</w:t>
      </w:r>
    </w:p>
    <w:p w14:paraId="6046777D" w14:textId="77777777" w:rsidR="00D06001" w:rsidRPr="00882513" w:rsidRDefault="00D06001" w:rsidP="00D06001">
      <w:r>
        <w:t>[**kantoormedewerker, te dezen handelend als schriftelijk gevolmachtigde van:]</w:t>
      </w:r>
    </w:p>
    <w:p w14:paraId="0A62E2C3" w14:textId="77777777" w:rsidR="00D06001" w:rsidRDefault="00D06001" w:rsidP="00D06001">
      <w:pPr>
        <w:tabs>
          <w:tab w:val="left" w:pos="-1440"/>
          <w:tab w:val="left" w:pos="-720"/>
          <w:tab w:val="left" w:pos="567"/>
        </w:tabs>
        <w:rPr>
          <w:color w:val="000000"/>
        </w:rPr>
      </w:pPr>
      <w:r>
        <w:rPr>
          <w:color w:val="000000"/>
        </w:rPr>
        <w:t>***gegevens oprichters.</w:t>
      </w:r>
    </w:p>
    <w:p w14:paraId="0EA1F8FB" w14:textId="77777777" w:rsidR="00D06001" w:rsidRPr="00784EEC" w:rsidRDefault="00D06001" w:rsidP="00D06001">
      <w:pPr>
        <w:tabs>
          <w:tab w:val="left" w:pos="-1440"/>
          <w:tab w:val="left" w:pos="-720"/>
          <w:tab w:val="left" w:pos="567"/>
        </w:tabs>
        <w:rPr>
          <w:color w:val="000000"/>
        </w:rPr>
      </w:pPr>
      <w:r>
        <w:rPr>
          <w:color w:val="000000"/>
        </w:rPr>
        <w:t>*** hierna tezamen ook te noemen: de "</w:t>
      </w:r>
      <w:r>
        <w:rPr>
          <w:b/>
          <w:bCs/>
          <w:color w:val="000000"/>
        </w:rPr>
        <w:t>Oprichters</w:t>
      </w:r>
      <w:r w:rsidR="007E4014">
        <w:rPr>
          <w:rStyle w:val="Voetnootmarkering"/>
          <w:color w:val="000000"/>
        </w:rPr>
        <w:footnoteReference w:id="1"/>
      </w:r>
      <w:r>
        <w:rPr>
          <w:color w:val="000000"/>
        </w:rPr>
        <w:t>".</w:t>
      </w:r>
    </w:p>
    <w:p w14:paraId="76D97A1D" w14:textId="77777777" w:rsidR="00D06001" w:rsidRDefault="00D06001" w:rsidP="00D06001">
      <w:pPr>
        <w:pStyle w:val="Lijstalinea"/>
        <w:ind w:left="0"/>
        <w:rPr>
          <w:color w:val="000000"/>
        </w:rPr>
      </w:pPr>
      <w:r w:rsidRPr="008F0497">
        <w:rPr>
          <w:color w:val="000000"/>
        </w:rPr>
        <w:t xml:space="preserve">Van de volmacht aan de verschenen persoon blijkt uit </w:t>
      </w:r>
      <w:r>
        <w:rPr>
          <w:color w:val="000000"/>
        </w:rPr>
        <w:t xml:space="preserve">[**] </w:t>
      </w:r>
      <w:r w:rsidRPr="008F0497">
        <w:rPr>
          <w:color w:val="000000"/>
        </w:rPr>
        <w:t xml:space="preserve">schriftelijke </w:t>
      </w:r>
      <w:r>
        <w:rPr>
          <w:color w:val="000000"/>
        </w:rPr>
        <w:t>volmachten</w:t>
      </w:r>
      <w:r w:rsidRPr="008F0497">
        <w:rPr>
          <w:color w:val="000000"/>
        </w:rPr>
        <w:t xml:space="preserve">, die </w:t>
      </w:r>
      <w:r>
        <w:rPr>
          <w:color w:val="000000"/>
        </w:rPr>
        <w:t xml:space="preserve">in kopie </w:t>
      </w:r>
      <w:r w:rsidRPr="008F0497">
        <w:rPr>
          <w:color w:val="000000"/>
        </w:rPr>
        <w:t>aan deze akte zijn gehecht (</w:t>
      </w:r>
      <w:r w:rsidRPr="008F0497">
        <w:rPr>
          <w:b/>
          <w:bCs/>
          <w:i/>
          <w:iCs/>
          <w:color w:val="000000"/>
        </w:rPr>
        <w:t>bijlage</w:t>
      </w:r>
      <w:r>
        <w:rPr>
          <w:b/>
          <w:bCs/>
          <w:i/>
          <w:iCs/>
          <w:color w:val="000000"/>
        </w:rPr>
        <w:t>n</w:t>
      </w:r>
      <w:r w:rsidRPr="008F0497">
        <w:rPr>
          <w:b/>
          <w:bCs/>
          <w:i/>
          <w:iCs/>
          <w:color w:val="000000"/>
        </w:rPr>
        <w:t xml:space="preserve"> 1 tot en met </w:t>
      </w:r>
      <w:r>
        <w:rPr>
          <w:b/>
          <w:bCs/>
          <w:i/>
          <w:iCs/>
          <w:color w:val="000000"/>
        </w:rPr>
        <w:t>***</w:t>
      </w:r>
      <w:r w:rsidRPr="008F0497">
        <w:rPr>
          <w:color w:val="000000"/>
        </w:rPr>
        <w:t>).</w:t>
      </w:r>
    </w:p>
    <w:p w14:paraId="102EAEF0" w14:textId="77777777" w:rsidR="00D06001" w:rsidRDefault="00D06001" w:rsidP="00D06001">
      <w:pPr>
        <w:pStyle w:val="Lijstalinea"/>
        <w:ind w:left="0"/>
        <w:rPr>
          <w:color w:val="000000"/>
        </w:rPr>
      </w:pPr>
      <w:r w:rsidRPr="00E547ED">
        <w:rPr>
          <w:color w:val="000000"/>
        </w:rPr>
        <w:t>De verschenen perso</w:t>
      </w:r>
      <w:r>
        <w:rPr>
          <w:color w:val="000000"/>
        </w:rPr>
        <w:t>on</w:t>
      </w:r>
      <w:r w:rsidRPr="00E547ED">
        <w:rPr>
          <w:color w:val="000000"/>
        </w:rPr>
        <w:t xml:space="preserve"> verklaarde bij deze akte</w:t>
      </w:r>
      <w:r>
        <w:rPr>
          <w:color w:val="000000"/>
        </w:rPr>
        <w:t xml:space="preserve"> namens de Oprichters </w:t>
      </w:r>
      <w:r w:rsidRPr="00E547ED">
        <w:rPr>
          <w:color w:val="000000"/>
        </w:rPr>
        <w:t>een coöperatie op te richten waarvoor gelden de navolgende statuten:</w:t>
      </w:r>
    </w:p>
    <w:p w14:paraId="69F9DF2A" w14:textId="77777777" w:rsidR="00D06001" w:rsidRPr="007B02C5" w:rsidRDefault="00D06001" w:rsidP="00D06001">
      <w:pPr>
        <w:pStyle w:val="Lijstalinea"/>
        <w:ind w:left="0"/>
        <w:rPr>
          <w:b/>
          <w:bCs/>
          <w:color w:val="000000"/>
          <w:u w:val="single"/>
        </w:rPr>
      </w:pPr>
      <w:r w:rsidRPr="007B02C5">
        <w:rPr>
          <w:b/>
          <w:bCs/>
          <w:color w:val="000000"/>
          <w:u w:val="single"/>
        </w:rPr>
        <w:t>S T A T U T E N</w:t>
      </w:r>
    </w:p>
    <w:p w14:paraId="31F32E04" w14:textId="77777777" w:rsidR="00D06001" w:rsidRPr="007B02C5" w:rsidRDefault="00D06001" w:rsidP="00D06001">
      <w:pPr>
        <w:pStyle w:val="Lijstalinea"/>
        <w:ind w:left="0"/>
        <w:rPr>
          <w:b/>
          <w:bCs/>
          <w:color w:val="000000"/>
          <w:u w:val="single"/>
        </w:rPr>
      </w:pPr>
      <w:r w:rsidRPr="007B02C5">
        <w:rPr>
          <w:b/>
          <w:bCs/>
          <w:color w:val="000000"/>
          <w:u w:val="single"/>
        </w:rPr>
        <w:t>Definities</w:t>
      </w:r>
    </w:p>
    <w:p w14:paraId="59392E89" w14:textId="77777777" w:rsidR="00D06001" w:rsidRDefault="00D06001" w:rsidP="00D06001">
      <w:pPr>
        <w:pStyle w:val="Lijstalinea"/>
        <w:ind w:left="0"/>
        <w:rPr>
          <w:color w:val="000000"/>
          <w:u w:val="single"/>
        </w:rPr>
      </w:pPr>
      <w:r w:rsidRPr="008A64E7">
        <w:rPr>
          <w:color w:val="000000"/>
          <w:u w:val="single"/>
        </w:rPr>
        <w:t>Artikel 1</w:t>
      </w:r>
    </w:p>
    <w:p w14:paraId="01BB2ADF" w14:textId="77777777" w:rsidR="00D06001" w:rsidRDefault="00D06001" w:rsidP="00D06001">
      <w:pPr>
        <w:pStyle w:val="Lijstalinea"/>
        <w:ind w:left="0"/>
        <w:rPr>
          <w:color w:val="000000"/>
        </w:rPr>
      </w:pPr>
      <w:r>
        <w:rPr>
          <w:color w:val="000000"/>
        </w:rPr>
        <w:t>1.1</w:t>
      </w:r>
      <w:r>
        <w:rPr>
          <w:color w:val="000000"/>
        </w:rPr>
        <w:tab/>
      </w:r>
      <w:r w:rsidRPr="00882513">
        <w:rPr>
          <w:color w:val="000000"/>
        </w:rPr>
        <w:t>In deze statuten wordt verstaan onder:</w:t>
      </w:r>
    </w:p>
    <w:p w14:paraId="04684C1C" w14:textId="77777777" w:rsidR="00D06001" w:rsidRDefault="00D06001" w:rsidP="00D06001">
      <w:pPr>
        <w:pStyle w:val="Lijstalinea"/>
        <w:widowControl/>
        <w:numPr>
          <w:ilvl w:val="0"/>
          <w:numId w:val="8"/>
        </w:numPr>
        <w:spacing w:after="200"/>
        <w:rPr>
          <w:color w:val="000000"/>
        </w:rPr>
      </w:pPr>
      <w:r>
        <w:rPr>
          <w:color w:val="000000"/>
        </w:rPr>
        <w:t>"</w:t>
      </w:r>
      <w:r>
        <w:rPr>
          <w:b/>
          <w:bCs/>
          <w:color w:val="000000"/>
        </w:rPr>
        <w:t>A</w:t>
      </w:r>
      <w:r w:rsidRPr="003F1DB2">
        <w:rPr>
          <w:b/>
          <w:bCs/>
          <w:color w:val="000000"/>
        </w:rPr>
        <w:t xml:space="preserve">lgemene </w:t>
      </w:r>
      <w:r>
        <w:rPr>
          <w:b/>
          <w:bCs/>
          <w:color w:val="000000"/>
        </w:rPr>
        <w:t>V</w:t>
      </w:r>
      <w:r w:rsidRPr="003F1DB2">
        <w:rPr>
          <w:b/>
          <w:bCs/>
          <w:color w:val="000000"/>
        </w:rPr>
        <w:t>ergadering</w:t>
      </w:r>
      <w:r>
        <w:rPr>
          <w:color w:val="000000"/>
        </w:rPr>
        <w:t>"</w:t>
      </w:r>
      <w:r w:rsidRPr="00882513">
        <w:rPr>
          <w:color w:val="000000"/>
        </w:rPr>
        <w:t xml:space="preserve">: </w:t>
      </w:r>
      <w:r>
        <w:rPr>
          <w:color w:val="000000"/>
        </w:rPr>
        <w:t>d</w:t>
      </w:r>
      <w:r w:rsidRPr="009C7EE7">
        <w:rPr>
          <w:color w:val="000000"/>
        </w:rPr>
        <w:t xml:space="preserve">e algemene </w:t>
      </w:r>
      <w:r>
        <w:rPr>
          <w:color w:val="000000"/>
        </w:rPr>
        <w:t>leden</w:t>
      </w:r>
      <w:r w:rsidRPr="009C7EE7">
        <w:rPr>
          <w:color w:val="000000"/>
        </w:rPr>
        <w:t xml:space="preserve">vergadering </w:t>
      </w:r>
      <w:r>
        <w:rPr>
          <w:color w:val="000000"/>
        </w:rPr>
        <w:t xml:space="preserve">van de Coöperatie </w:t>
      </w:r>
      <w:r w:rsidRPr="009C7EE7">
        <w:rPr>
          <w:color w:val="000000"/>
        </w:rPr>
        <w:t xml:space="preserve">als orgaan, alsmede bijeenkomsten van </w:t>
      </w:r>
      <w:r>
        <w:rPr>
          <w:color w:val="000000"/>
        </w:rPr>
        <w:t>de algemene ledenvergadering;</w:t>
      </w:r>
    </w:p>
    <w:p w14:paraId="303C9043" w14:textId="77777777" w:rsidR="00D06001" w:rsidRDefault="00D06001" w:rsidP="00D06001">
      <w:pPr>
        <w:pStyle w:val="Lijstalinea"/>
        <w:widowControl/>
        <w:numPr>
          <w:ilvl w:val="0"/>
          <w:numId w:val="8"/>
        </w:numPr>
        <w:spacing w:after="200"/>
        <w:rPr>
          <w:color w:val="000000"/>
        </w:rPr>
      </w:pPr>
      <w:r>
        <w:rPr>
          <w:color w:val="000000"/>
        </w:rPr>
        <w:t>"</w:t>
      </w:r>
      <w:r w:rsidRPr="00563C03">
        <w:rPr>
          <w:b/>
          <w:bCs/>
          <w:color w:val="000000"/>
        </w:rPr>
        <w:t>Assets</w:t>
      </w:r>
      <w:r>
        <w:rPr>
          <w:color w:val="000000"/>
        </w:rPr>
        <w:t xml:space="preserve">": </w:t>
      </w:r>
      <w:r w:rsidRPr="002F1963">
        <w:rPr>
          <w:color w:val="000000"/>
        </w:rPr>
        <w:t>bedrijfsmiddelen, zoals machines, installaties en voorzieningen, die ervoor zorgdragen dat de balans tussen vraag en aanbod van energie op een economisch optimale manier, technische verantwoorde manier en binnen de randvoorwaarden van de deelnemende bedrijven en netbeheerder(s) worden afgestemd</w:t>
      </w:r>
      <w:r>
        <w:rPr>
          <w:color w:val="000000"/>
        </w:rPr>
        <w:t>;</w:t>
      </w:r>
    </w:p>
    <w:p w14:paraId="1E772CC1" w14:textId="77777777" w:rsidR="00D06001" w:rsidRDefault="00D06001" w:rsidP="00D06001">
      <w:pPr>
        <w:pStyle w:val="Lijstalinea"/>
        <w:widowControl/>
        <w:numPr>
          <w:ilvl w:val="0"/>
          <w:numId w:val="8"/>
        </w:numPr>
        <w:spacing w:after="200"/>
        <w:rPr>
          <w:color w:val="000000"/>
        </w:rPr>
      </w:pPr>
      <w:r>
        <w:rPr>
          <w:color w:val="000000"/>
        </w:rPr>
        <w:t>"</w:t>
      </w:r>
      <w:r>
        <w:rPr>
          <w:b/>
          <w:bCs/>
          <w:color w:val="000000"/>
        </w:rPr>
        <w:t>B</w:t>
      </w:r>
      <w:r w:rsidRPr="002A35D3">
        <w:rPr>
          <w:b/>
          <w:bCs/>
          <w:color w:val="000000"/>
        </w:rPr>
        <w:t>estuur</w:t>
      </w:r>
      <w:r>
        <w:rPr>
          <w:color w:val="000000"/>
        </w:rPr>
        <w:t>"</w:t>
      </w:r>
      <w:r w:rsidRPr="009C7EE7">
        <w:rPr>
          <w:color w:val="000000"/>
        </w:rPr>
        <w:t>:</w:t>
      </w:r>
      <w:r w:rsidRPr="00882513">
        <w:rPr>
          <w:color w:val="000000"/>
        </w:rPr>
        <w:t xml:space="preserve"> het bestuur van de coöperatie</w:t>
      </w:r>
      <w:r>
        <w:rPr>
          <w:color w:val="000000"/>
        </w:rPr>
        <w:t xml:space="preserve"> in de zin van het Burgerlijk Wetboek;</w:t>
      </w:r>
    </w:p>
    <w:p w14:paraId="5CFCAB36" w14:textId="77777777" w:rsidR="00D06001" w:rsidRDefault="00D06001" w:rsidP="00D06001">
      <w:pPr>
        <w:pStyle w:val="Lijstalinea"/>
        <w:widowControl/>
        <w:numPr>
          <w:ilvl w:val="0"/>
          <w:numId w:val="8"/>
        </w:numPr>
        <w:rPr>
          <w:color w:val="000000"/>
        </w:rPr>
      </w:pPr>
      <w:r>
        <w:rPr>
          <w:color w:val="000000"/>
        </w:rPr>
        <w:t>"</w:t>
      </w:r>
      <w:r>
        <w:rPr>
          <w:b/>
          <w:bCs/>
          <w:color w:val="000000"/>
        </w:rPr>
        <w:t>B</w:t>
      </w:r>
      <w:r w:rsidRPr="003F1DB2">
        <w:rPr>
          <w:b/>
          <w:bCs/>
          <w:color w:val="000000"/>
        </w:rPr>
        <w:t>estuurder</w:t>
      </w:r>
      <w:r w:rsidRPr="009C7EE7">
        <w:rPr>
          <w:color w:val="000000"/>
        </w:rPr>
        <w:t>"</w:t>
      </w:r>
      <w:r w:rsidRPr="00882513">
        <w:rPr>
          <w:color w:val="000000"/>
        </w:rPr>
        <w:t xml:space="preserve">: een lid van het </w:t>
      </w:r>
      <w:r>
        <w:rPr>
          <w:color w:val="000000"/>
        </w:rPr>
        <w:t>B</w:t>
      </w:r>
      <w:r w:rsidRPr="00882513">
        <w:rPr>
          <w:color w:val="000000"/>
        </w:rPr>
        <w:t>estuur;</w:t>
      </w:r>
    </w:p>
    <w:p w14:paraId="64411690" w14:textId="77777777" w:rsidR="00D06001" w:rsidRDefault="00D06001" w:rsidP="00D06001">
      <w:pPr>
        <w:pStyle w:val="Lijstalinea"/>
        <w:widowControl/>
        <w:numPr>
          <w:ilvl w:val="0"/>
          <w:numId w:val="8"/>
        </w:numPr>
        <w:rPr>
          <w:color w:val="000000"/>
        </w:rPr>
      </w:pPr>
      <w:r>
        <w:rPr>
          <w:color w:val="000000"/>
        </w:rPr>
        <w:t>"</w:t>
      </w:r>
      <w:r w:rsidRPr="00F220E5">
        <w:rPr>
          <w:b/>
          <w:bCs/>
          <w:color w:val="000000"/>
        </w:rPr>
        <w:t>BW</w:t>
      </w:r>
      <w:r>
        <w:rPr>
          <w:color w:val="000000"/>
        </w:rPr>
        <w:t>": het Burgerlijk Wetboek;</w:t>
      </w:r>
    </w:p>
    <w:p w14:paraId="300B6FAD" w14:textId="77777777" w:rsidR="00D06001" w:rsidRDefault="00D06001" w:rsidP="00D06001">
      <w:pPr>
        <w:pStyle w:val="Lijstalinea"/>
        <w:widowControl/>
        <w:numPr>
          <w:ilvl w:val="0"/>
          <w:numId w:val="8"/>
        </w:numPr>
        <w:rPr>
          <w:color w:val="000000"/>
        </w:rPr>
      </w:pPr>
      <w:r>
        <w:rPr>
          <w:color w:val="000000"/>
        </w:rPr>
        <w:t>"</w:t>
      </w:r>
      <w:r>
        <w:rPr>
          <w:b/>
          <w:bCs/>
          <w:color w:val="000000"/>
        </w:rPr>
        <w:t>C</w:t>
      </w:r>
      <w:r w:rsidRPr="00466DC1">
        <w:rPr>
          <w:b/>
          <w:bCs/>
          <w:color w:val="000000"/>
        </w:rPr>
        <w:t>oöperatie</w:t>
      </w:r>
      <w:r>
        <w:rPr>
          <w:color w:val="000000"/>
        </w:rPr>
        <w:t>"</w:t>
      </w:r>
      <w:r w:rsidRPr="009C7EE7">
        <w:rPr>
          <w:color w:val="000000"/>
        </w:rPr>
        <w:t xml:space="preserve">: </w:t>
      </w:r>
      <w:r w:rsidRPr="00882513">
        <w:rPr>
          <w:color w:val="000000"/>
        </w:rPr>
        <w:t xml:space="preserve">de </w:t>
      </w:r>
      <w:r>
        <w:rPr>
          <w:color w:val="000000"/>
        </w:rPr>
        <w:t>onderhavige</w:t>
      </w:r>
      <w:r w:rsidRPr="00882513">
        <w:rPr>
          <w:color w:val="000000"/>
        </w:rPr>
        <w:t xml:space="preserve"> coöperatie;</w:t>
      </w:r>
    </w:p>
    <w:p w14:paraId="41C7FFC3" w14:textId="77777777" w:rsidR="00D06001" w:rsidRPr="00DC0F7E" w:rsidRDefault="00D06001" w:rsidP="00D06001">
      <w:pPr>
        <w:pStyle w:val="Lijstalinea"/>
        <w:widowControl/>
        <w:numPr>
          <w:ilvl w:val="0"/>
          <w:numId w:val="8"/>
        </w:numPr>
        <w:spacing w:after="200" w:line="276" w:lineRule="auto"/>
        <w:rPr>
          <w:color w:val="000000"/>
        </w:rPr>
      </w:pPr>
      <w:r w:rsidRPr="00DC0F7E">
        <w:rPr>
          <w:color w:val="000000"/>
        </w:rPr>
        <w:t>"</w:t>
      </w:r>
      <w:r w:rsidRPr="00DC0F7E">
        <w:rPr>
          <w:b/>
          <w:bCs/>
          <w:color w:val="000000"/>
        </w:rPr>
        <w:t>EMS</w:t>
      </w:r>
      <w:r w:rsidRPr="00DC0F7E">
        <w:rPr>
          <w:color w:val="000000"/>
        </w:rPr>
        <w:t xml:space="preserve">": </w:t>
      </w:r>
      <w:r>
        <w:rPr>
          <w:color w:val="000000"/>
        </w:rPr>
        <w:t>het</w:t>
      </w:r>
      <w:r w:rsidRPr="00DC0F7E">
        <w:rPr>
          <w:color w:val="000000"/>
        </w:rPr>
        <w:t xml:space="preserve"> energiemanagementsysteem</w:t>
      </w:r>
      <w:r>
        <w:rPr>
          <w:color w:val="000000"/>
        </w:rPr>
        <w:t>, waarmee Assets worden aangestuurd;</w:t>
      </w:r>
    </w:p>
    <w:p w14:paraId="30ABB35B"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EA12BE">
        <w:rPr>
          <w:color w:val="000000"/>
        </w:rPr>
        <w:t>"</w:t>
      </w:r>
      <w:r>
        <w:rPr>
          <w:b/>
          <w:bCs/>
          <w:color w:val="000000"/>
        </w:rPr>
        <w:t>L</w:t>
      </w:r>
      <w:r w:rsidRPr="00EA12BE">
        <w:rPr>
          <w:b/>
          <w:bCs/>
          <w:color w:val="000000"/>
        </w:rPr>
        <w:t>id</w:t>
      </w:r>
      <w:r w:rsidRPr="00EA12BE">
        <w:rPr>
          <w:color w:val="000000"/>
        </w:rPr>
        <w:t xml:space="preserve">": een lid van de </w:t>
      </w:r>
      <w:r>
        <w:rPr>
          <w:color w:val="000000"/>
        </w:rPr>
        <w:t>Coöperatie</w:t>
      </w:r>
      <w:r w:rsidRPr="00EA12BE">
        <w:rPr>
          <w:color w:val="000000"/>
        </w:rPr>
        <w:t>;</w:t>
      </w:r>
    </w:p>
    <w:p w14:paraId="460C89E4" w14:textId="77777777" w:rsidR="00D06001" w:rsidRPr="00EA12BE" w:rsidRDefault="00D06001" w:rsidP="00D06001">
      <w:pPr>
        <w:pStyle w:val="Lijstalinea"/>
        <w:widowControl/>
        <w:numPr>
          <w:ilvl w:val="0"/>
          <w:numId w:val="8"/>
        </w:numPr>
        <w:tabs>
          <w:tab w:val="left" w:pos="-1440"/>
          <w:tab w:val="left" w:pos="-720"/>
          <w:tab w:val="left" w:pos="567"/>
          <w:tab w:val="left" w:pos="1134"/>
        </w:tabs>
        <w:spacing w:after="200"/>
        <w:rPr>
          <w:color w:val="000000"/>
        </w:rPr>
      </w:pPr>
      <w:r>
        <w:rPr>
          <w:color w:val="000000"/>
        </w:rPr>
        <w:t>"</w:t>
      </w:r>
      <w:r w:rsidRPr="000F6FC0">
        <w:rPr>
          <w:b/>
          <w:bCs/>
          <w:color w:val="000000"/>
        </w:rPr>
        <w:t>Ledenovereenkomst</w:t>
      </w:r>
      <w:r>
        <w:rPr>
          <w:color w:val="000000"/>
        </w:rPr>
        <w:t>": een overeenkomst tussen de Coöperatie en het Lid als bedoeld in artikel 6;</w:t>
      </w:r>
    </w:p>
    <w:p w14:paraId="6A12D5E1" w14:textId="77777777" w:rsidR="00D06001" w:rsidRDefault="00D638F9" w:rsidP="00D06001">
      <w:pPr>
        <w:pStyle w:val="Lijstalinea"/>
        <w:widowControl/>
        <w:numPr>
          <w:ilvl w:val="0"/>
          <w:numId w:val="8"/>
        </w:numPr>
        <w:tabs>
          <w:tab w:val="left" w:pos="-1440"/>
          <w:tab w:val="left" w:pos="-720"/>
          <w:tab w:val="left" w:pos="567"/>
          <w:tab w:val="left" w:pos="1134"/>
        </w:tabs>
        <w:spacing w:after="200"/>
        <w:rPr>
          <w:color w:val="000000"/>
        </w:rPr>
      </w:pPr>
      <w:r>
        <w:rPr>
          <w:color w:val="000000"/>
        </w:rPr>
        <w:t>[OPTIE]</w:t>
      </w:r>
      <w:r w:rsidR="00D06001">
        <w:rPr>
          <w:color w:val="000000"/>
        </w:rPr>
        <w:t>[</w:t>
      </w:r>
      <w:r w:rsidR="00D06001" w:rsidRPr="00DF5AFD">
        <w:rPr>
          <w:color w:val="000000"/>
        </w:rPr>
        <w:t>"</w:t>
      </w:r>
      <w:r w:rsidR="00D06001" w:rsidRPr="00DF5AFD">
        <w:rPr>
          <w:b/>
          <w:bCs/>
          <w:color w:val="000000"/>
        </w:rPr>
        <w:t>Ontwikkelgebied</w:t>
      </w:r>
      <w:r w:rsidR="00D06001" w:rsidRPr="00DF5AFD">
        <w:rPr>
          <w:color w:val="000000"/>
        </w:rPr>
        <w:t>":</w:t>
      </w:r>
      <w:r w:rsidR="00D06001">
        <w:rPr>
          <w:color w:val="000000"/>
        </w:rPr>
        <w:t xml:space="preserve"> het </w:t>
      </w:r>
      <w:r w:rsidR="00D06001" w:rsidRPr="00DF5AFD">
        <w:rPr>
          <w:color w:val="000000"/>
        </w:rPr>
        <w:t xml:space="preserve">gebied </w:t>
      </w:r>
      <w:r w:rsidR="00D06001">
        <w:rPr>
          <w:color w:val="000000"/>
        </w:rPr>
        <w:t>dat jaarlijks als zodanig door het Bestuur, met goedkeuring van de Algemene Vergadering, wordt vastgesteld</w:t>
      </w:r>
      <w:r w:rsidR="00D06001" w:rsidRPr="00DF5AFD">
        <w:rPr>
          <w:color w:val="000000"/>
        </w:rPr>
        <w:t>;</w:t>
      </w:r>
      <w:r w:rsidR="00D06001">
        <w:rPr>
          <w:color w:val="000000"/>
        </w:rPr>
        <w:t>]</w:t>
      </w:r>
    </w:p>
    <w:p w14:paraId="6FA401B6" w14:textId="77777777" w:rsidR="00D06001" w:rsidRPr="00DF5AFD"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DF5AFD">
        <w:rPr>
          <w:color w:val="000000"/>
        </w:rPr>
        <w:t>"</w:t>
      </w:r>
      <w:r w:rsidRPr="00DF5AFD">
        <w:rPr>
          <w:b/>
          <w:bCs/>
          <w:color w:val="000000"/>
        </w:rPr>
        <w:t>Participatiereglement</w:t>
      </w:r>
      <w:r w:rsidRPr="00DF5AFD">
        <w:rPr>
          <w:color w:val="000000"/>
        </w:rPr>
        <w:t>": het participatiereglement als bedoeld in artikel 11 lid 4;</w:t>
      </w:r>
    </w:p>
    <w:p w14:paraId="01E28F51"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DF5AFD">
        <w:rPr>
          <w:color w:val="000000"/>
        </w:rPr>
        <w:t>"</w:t>
      </w:r>
      <w:r w:rsidRPr="00DF5AFD">
        <w:rPr>
          <w:b/>
          <w:bCs/>
          <w:color w:val="000000"/>
        </w:rPr>
        <w:t>Participaties</w:t>
      </w:r>
      <w:r w:rsidRPr="00DF5AFD">
        <w:rPr>
          <w:color w:val="000000"/>
        </w:rPr>
        <w:t>": door de Coöperatie uitgegeven</w:t>
      </w:r>
      <w:r w:rsidRPr="00EA12BE">
        <w:rPr>
          <w:color w:val="000000"/>
        </w:rPr>
        <w:t xml:space="preserve"> </w:t>
      </w:r>
      <w:r>
        <w:rPr>
          <w:color w:val="000000"/>
        </w:rPr>
        <w:t>p</w:t>
      </w:r>
      <w:r w:rsidRPr="00EA12BE">
        <w:rPr>
          <w:color w:val="000000"/>
        </w:rPr>
        <w:t xml:space="preserve">articipaties als bedoeld in artikel 11 </w:t>
      </w:r>
      <w:r>
        <w:rPr>
          <w:color w:val="000000"/>
        </w:rPr>
        <w:t xml:space="preserve">lid 3, </w:t>
      </w:r>
      <w:r w:rsidRPr="00EA12BE">
        <w:rPr>
          <w:color w:val="000000"/>
        </w:rPr>
        <w:t xml:space="preserve">het </w:t>
      </w:r>
      <w:r>
        <w:rPr>
          <w:color w:val="000000"/>
        </w:rPr>
        <w:t xml:space="preserve">Participatiereglement en/of het </w:t>
      </w:r>
      <w:r>
        <w:rPr>
          <w:color w:val="000000"/>
        </w:rPr>
        <w:lastRenderedPageBreak/>
        <w:t>Soortparticipatiereglement, indien vastgesteld, te weten gewone Participaties en/of Participaties met een letteraanduiding;</w:t>
      </w:r>
    </w:p>
    <w:p w14:paraId="6BA0D4FD"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AD1355">
        <w:rPr>
          <w:color w:val="000000"/>
        </w:rPr>
        <w:t>"</w:t>
      </w:r>
      <w:r w:rsidRPr="00F220E5">
        <w:rPr>
          <w:b/>
          <w:bCs/>
          <w:color w:val="000000"/>
        </w:rPr>
        <w:t>SEH</w:t>
      </w:r>
      <w:r w:rsidRPr="00AD1355">
        <w:rPr>
          <w:color w:val="000000"/>
        </w:rPr>
        <w:t xml:space="preserve">": </w:t>
      </w:r>
      <w:bookmarkStart w:id="0" w:name="_Hlk152922957"/>
      <w:r>
        <w:rPr>
          <w:color w:val="000000"/>
        </w:rPr>
        <w:t xml:space="preserve">een </w:t>
      </w:r>
      <w:r w:rsidRPr="00AD1355">
        <w:rPr>
          <w:color w:val="000000"/>
        </w:rPr>
        <w:t>smart energy hub, z</w:t>
      </w:r>
      <w:r w:rsidRPr="00F220E5">
        <w:rPr>
          <w:color w:val="000000"/>
        </w:rPr>
        <w:t>ijn</w:t>
      </w:r>
      <w:r>
        <w:rPr>
          <w:color w:val="000000"/>
        </w:rPr>
        <w:t xml:space="preserve">de een </w:t>
      </w:r>
      <w:r w:rsidRPr="00AD1355">
        <w:rPr>
          <w:color w:val="000000"/>
        </w:rPr>
        <w:t>energiesysteem</w:t>
      </w:r>
      <w:r>
        <w:rPr>
          <w:color w:val="000000"/>
        </w:rPr>
        <w:t xml:space="preserve">, waarbinnen </w:t>
      </w:r>
      <w:r w:rsidRPr="00AD1355">
        <w:rPr>
          <w:color w:val="000000"/>
        </w:rPr>
        <w:t xml:space="preserve">opwek, gebruik, opslag en conversie van energie </w:t>
      </w:r>
      <w:r>
        <w:rPr>
          <w:color w:val="000000"/>
        </w:rPr>
        <w:t xml:space="preserve">wordt </w:t>
      </w:r>
      <w:r w:rsidRPr="00AD1355">
        <w:rPr>
          <w:color w:val="000000"/>
        </w:rPr>
        <w:t xml:space="preserve">gekoppeld en lokaal </w:t>
      </w:r>
      <w:r>
        <w:rPr>
          <w:color w:val="000000"/>
        </w:rPr>
        <w:t xml:space="preserve">wordt </w:t>
      </w:r>
      <w:r w:rsidRPr="00AD1355">
        <w:rPr>
          <w:color w:val="000000"/>
        </w:rPr>
        <w:t>geregeld</w:t>
      </w:r>
      <w:bookmarkEnd w:id="0"/>
      <w:r>
        <w:rPr>
          <w:color w:val="000000"/>
        </w:rPr>
        <w:t>;</w:t>
      </w:r>
    </w:p>
    <w:p w14:paraId="1417E174"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Pr>
          <w:color w:val="000000"/>
        </w:rPr>
        <w:t>"</w:t>
      </w:r>
      <w:r w:rsidRPr="00F220E5">
        <w:rPr>
          <w:b/>
          <w:bCs/>
          <w:color w:val="000000"/>
        </w:rPr>
        <w:t>Soortparticipatiereglement</w:t>
      </w:r>
      <w:r>
        <w:rPr>
          <w:color w:val="000000"/>
        </w:rPr>
        <w:t xml:space="preserve">": </w:t>
      </w:r>
      <w:r w:rsidRPr="00DF5AFD">
        <w:rPr>
          <w:color w:val="000000"/>
        </w:rPr>
        <w:t xml:space="preserve">het </w:t>
      </w:r>
      <w:r>
        <w:rPr>
          <w:color w:val="000000"/>
        </w:rPr>
        <w:t>soort</w:t>
      </w:r>
      <w:r w:rsidRPr="00DF5AFD">
        <w:rPr>
          <w:color w:val="000000"/>
        </w:rPr>
        <w:t>participatiereglement als bedoeld in artikel 11 lid 4;</w:t>
      </w:r>
    </w:p>
    <w:p w14:paraId="7330ED23" w14:textId="77777777" w:rsidR="00D06001" w:rsidRDefault="00D06001" w:rsidP="00D06001">
      <w:pPr>
        <w:pStyle w:val="Lijstalinea"/>
        <w:widowControl/>
        <w:numPr>
          <w:ilvl w:val="0"/>
          <w:numId w:val="8"/>
        </w:numPr>
        <w:spacing w:after="200"/>
        <w:rPr>
          <w:color w:val="000000"/>
        </w:rPr>
      </w:pPr>
      <w:r>
        <w:rPr>
          <w:color w:val="000000"/>
        </w:rPr>
        <w:t>"</w:t>
      </w:r>
      <w:r w:rsidRPr="00F220E5">
        <w:rPr>
          <w:b/>
          <w:bCs/>
          <w:color w:val="000000"/>
        </w:rPr>
        <w:t>Soortvergadering</w:t>
      </w:r>
      <w:r>
        <w:rPr>
          <w:color w:val="000000"/>
        </w:rPr>
        <w:t>": d</w:t>
      </w:r>
      <w:r w:rsidRPr="009C7EE7">
        <w:rPr>
          <w:color w:val="000000"/>
        </w:rPr>
        <w:t xml:space="preserve">e </w:t>
      </w:r>
      <w:r>
        <w:rPr>
          <w:color w:val="000000"/>
        </w:rPr>
        <w:t>vergadering</w:t>
      </w:r>
      <w:r w:rsidRPr="009C7EE7">
        <w:rPr>
          <w:color w:val="000000"/>
        </w:rPr>
        <w:t xml:space="preserve"> </w:t>
      </w:r>
      <w:r>
        <w:rPr>
          <w:color w:val="000000"/>
        </w:rPr>
        <w:t xml:space="preserve">van houders van Participaties met een betreffende letteraanduiding </w:t>
      </w:r>
      <w:r w:rsidRPr="009C7EE7">
        <w:rPr>
          <w:color w:val="000000"/>
        </w:rPr>
        <w:t>als orgaan</w:t>
      </w:r>
      <w:r>
        <w:rPr>
          <w:color w:val="000000"/>
        </w:rPr>
        <w:t xml:space="preserve"> van de Coöperatie</w:t>
      </w:r>
      <w:r w:rsidRPr="009C7EE7">
        <w:rPr>
          <w:color w:val="000000"/>
        </w:rPr>
        <w:t xml:space="preserve">, alsmede bijeenkomsten van </w:t>
      </w:r>
      <w:r>
        <w:rPr>
          <w:color w:val="000000"/>
        </w:rPr>
        <w:t>de vergadering van houders van Participaties met de betreffende letteraanduiding;</w:t>
      </w:r>
    </w:p>
    <w:p w14:paraId="37065B4A" w14:textId="77777777" w:rsidR="00D06001" w:rsidRDefault="00D06001" w:rsidP="00D06001">
      <w:pPr>
        <w:pStyle w:val="Lijstalinea"/>
        <w:widowControl/>
        <w:numPr>
          <w:ilvl w:val="0"/>
          <w:numId w:val="8"/>
        </w:numPr>
        <w:tabs>
          <w:tab w:val="left" w:pos="-1440"/>
          <w:tab w:val="left" w:pos="-720"/>
          <w:tab w:val="left" w:pos="567"/>
          <w:tab w:val="left" w:pos="1134"/>
        </w:tabs>
        <w:spacing w:before="240"/>
        <w:rPr>
          <w:color w:val="000000"/>
        </w:rPr>
      </w:pPr>
      <w:r w:rsidRPr="00EA12BE">
        <w:rPr>
          <w:color w:val="000000"/>
        </w:rPr>
        <w:t>"</w:t>
      </w:r>
      <w:r w:rsidR="001E4CA6">
        <w:rPr>
          <w:b/>
          <w:bCs/>
          <w:color w:val="000000"/>
        </w:rPr>
        <w:t>Bedrijven</w:t>
      </w:r>
      <w:r w:rsidRPr="00EA12BE">
        <w:rPr>
          <w:b/>
          <w:bCs/>
          <w:color w:val="000000"/>
        </w:rPr>
        <w:t xml:space="preserve">park </w:t>
      </w:r>
      <w:r>
        <w:rPr>
          <w:b/>
          <w:bCs/>
          <w:color w:val="000000"/>
        </w:rPr>
        <w:t>[**]</w:t>
      </w:r>
      <w:r w:rsidRPr="00EA12BE">
        <w:rPr>
          <w:color w:val="000000"/>
        </w:rPr>
        <w:t xml:space="preserve">": de vestigingsplaats voor ondernemingen die actief zijn in de circulaire economie, gelegen </w:t>
      </w:r>
      <w:r>
        <w:rPr>
          <w:color w:val="000000"/>
        </w:rPr>
        <w:t>in [**].</w:t>
      </w:r>
    </w:p>
    <w:p w14:paraId="09E8FE3A" w14:textId="77777777" w:rsidR="00D06001" w:rsidRPr="00B018D3" w:rsidRDefault="00D06001" w:rsidP="00D06001">
      <w:pPr>
        <w:pStyle w:val="Lijstalinea"/>
        <w:tabs>
          <w:tab w:val="left" w:pos="-1440"/>
          <w:tab w:val="left" w:pos="-720"/>
          <w:tab w:val="left" w:pos="567"/>
        </w:tabs>
        <w:spacing w:before="240"/>
        <w:ind w:left="567" w:hanging="567"/>
        <w:rPr>
          <w:color w:val="000000"/>
        </w:rPr>
      </w:pPr>
      <w:r w:rsidRPr="00B018D3">
        <w:rPr>
          <w:color w:val="000000"/>
        </w:rPr>
        <w:t>1.2</w:t>
      </w:r>
      <w:r w:rsidRPr="00B018D3">
        <w:rPr>
          <w:color w:val="000000"/>
        </w:rPr>
        <w:tab/>
        <w:t>Onder "schriftelijk" wordt in deze statuten ook verstaan: communicatie via enig elektronisch communicatiemiddel, waaronder e-mail. Voorts geldt dat ten aanzien van het bepaalde in deze statuten aan de eis van schriftelijkheid wordt voldaan als de kennisgeving, mededeling, besluitvorming, volmacht, stemming, respectievelijk het verzoek, elektronisch is vastgelegd.</w:t>
      </w:r>
    </w:p>
    <w:p w14:paraId="4A6DB077" w14:textId="77777777" w:rsidR="00D06001" w:rsidRPr="004A450F" w:rsidRDefault="00D06001" w:rsidP="00D06001">
      <w:pPr>
        <w:tabs>
          <w:tab w:val="left" w:pos="-1440"/>
          <w:tab w:val="left" w:pos="-720"/>
          <w:tab w:val="left" w:pos="567"/>
        </w:tabs>
        <w:ind w:left="567" w:hanging="567"/>
        <w:rPr>
          <w:color w:val="000000"/>
        </w:rPr>
      </w:pPr>
      <w:r w:rsidRPr="004A450F">
        <w:rPr>
          <w:color w:val="000000"/>
        </w:rPr>
        <w:t>1.3</w:t>
      </w:r>
      <w:r w:rsidRPr="004A450F">
        <w:rPr>
          <w:color w:val="000000"/>
        </w:rPr>
        <w:tab/>
        <w:t>Tenzij anders blijkt of kennelijk anders is bedoeld ziet een verwijzing naar een begrip of woord in het enkelvoud ook op een verwijzing naar de meervoudsvorm van dit begrip of woord en omgekeerd.</w:t>
      </w:r>
    </w:p>
    <w:p w14:paraId="6D17A450" w14:textId="77777777" w:rsidR="00D06001" w:rsidRPr="00882513" w:rsidRDefault="00D06001" w:rsidP="00D06001">
      <w:pPr>
        <w:tabs>
          <w:tab w:val="left" w:pos="-1440"/>
          <w:tab w:val="left" w:pos="-720"/>
          <w:tab w:val="left" w:pos="567"/>
        </w:tabs>
        <w:ind w:left="567" w:hanging="567"/>
        <w:rPr>
          <w:color w:val="000000"/>
        </w:rPr>
      </w:pPr>
      <w:r w:rsidRPr="004A450F">
        <w:rPr>
          <w:color w:val="000000"/>
        </w:rPr>
        <w:t>1.4</w:t>
      </w:r>
      <w:r w:rsidRPr="004A450F">
        <w:rPr>
          <w:color w:val="000000"/>
        </w:rPr>
        <w:tab/>
        <w:t>Tenzij anders blijkt of kennelijk anders is bedoeld ziet een verwijzing naar het mannelijk geslacht ook op een verwijzing naar het vrouwelijke geslacht en omgekeerd.</w:t>
      </w:r>
    </w:p>
    <w:p w14:paraId="3F077E29" w14:textId="77777777" w:rsidR="00D06001" w:rsidRDefault="00D06001" w:rsidP="00D06001">
      <w:pPr>
        <w:rPr>
          <w:b/>
          <w:bCs/>
          <w:color w:val="000000"/>
          <w:u w:val="single"/>
        </w:rPr>
      </w:pPr>
      <w:r w:rsidRPr="005B246C">
        <w:rPr>
          <w:b/>
          <w:bCs/>
          <w:color w:val="000000"/>
          <w:u w:val="single"/>
        </w:rPr>
        <w:t>Naam, zetel en duur</w:t>
      </w:r>
    </w:p>
    <w:p w14:paraId="1D7FB05B" w14:textId="77777777" w:rsidR="00D06001" w:rsidRPr="005B246C" w:rsidRDefault="00D06001" w:rsidP="00D06001">
      <w:pPr>
        <w:rPr>
          <w:u w:val="single"/>
        </w:rPr>
      </w:pPr>
      <w:r w:rsidRPr="00197124">
        <w:rPr>
          <w:u w:val="single"/>
        </w:rPr>
        <w:t>Artikel 2</w:t>
      </w:r>
    </w:p>
    <w:p w14:paraId="469D5525" w14:textId="77777777" w:rsidR="00D06001" w:rsidRPr="00882513" w:rsidRDefault="00D06001" w:rsidP="00D06001">
      <w:pPr>
        <w:tabs>
          <w:tab w:val="left" w:pos="-1440"/>
          <w:tab w:val="left" w:pos="-720"/>
          <w:tab w:val="left" w:pos="567"/>
        </w:tabs>
        <w:ind w:left="567" w:hanging="567"/>
        <w:rPr>
          <w:color w:val="000000"/>
          <w:u w:val="single"/>
        </w:rPr>
      </w:pPr>
      <w:r>
        <w:rPr>
          <w:color w:val="000000"/>
        </w:rPr>
        <w:t>2</w:t>
      </w:r>
      <w:r w:rsidRPr="00882513">
        <w:rPr>
          <w:color w:val="000000"/>
        </w:rPr>
        <w:t>.1</w:t>
      </w:r>
      <w:r w:rsidRPr="00882513">
        <w:rPr>
          <w:color w:val="000000"/>
        </w:rPr>
        <w:tab/>
        <w:t xml:space="preserve">De </w:t>
      </w:r>
      <w:r>
        <w:rPr>
          <w:color w:val="000000"/>
        </w:rPr>
        <w:t>Coöperatie</w:t>
      </w:r>
      <w:r w:rsidRPr="00882513">
        <w:rPr>
          <w:color w:val="000000"/>
        </w:rPr>
        <w:t xml:space="preserve"> draagt de naam:</w:t>
      </w:r>
      <w:r w:rsidRPr="008016AD">
        <w:rPr>
          <w:b/>
          <w:bCs/>
          <w:color w:val="000000"/>
        </w:rPr>
        <w:t xml:space="preserve"> </w:t>
      </w:r>
      <w:bookmarkStart w:id="1" w:name="_Hlk177558740"/>
      <w:r>
        <w:rPr>
          <w:b/>
          <w:bCs/>
          <w:color w:val="000000"/>
        </w:rPr>
        <w:t>Coöperatie</w:t>
      </w:r>
      <w:r>
        <w:rPr>
          <w:color w:val="000000"/>
        </w:rPr>
        <w:t xml:space="preserve"> </w:t>
      </w:r>
      <w:r>
        <w:rPr>
          <w:b/>
          <w:bCs/>
          <w:color w:val="000000"/>
        </w:rPr>
        <w:t xml:space="preserve">[**] </w:t>
      </w:r>
      <w:r w:rsidRPr="00E56F73">
        <w:rPr>
          <w:b/>
          <w:bCs/>
          <w:color w:val="000000"/>
        </w:rPr>
        <w:t>U.A.</w:t>
      </w:r>
      <w:bookmarkEnd w:id="1"/>
    </w:p>
    <w:p w14:paraId="1CD84E3A" w14:textId="77777777" w:rsidR="00D06001" w:rsidRDefault="00D06001" w:rsidP="00D06001">
      <w:pPr>
        <w:tabs>
          <w:tab w:val="left" w:pos="-1440"/>
          <w:tab w:val="left" w:pos="-720"/>
          <w:tab w:val="left" w:pos="567"/>
        </w:tabs>
        <w:ind w:left="567" w:hanging="567"/>
        <w:rPr>
          <w:color w:val="000000"/>
        </w:rPr>
      </w:pPr>
      <w:r>
        <w:rPr>
          <w:color w:val="000000"/>
        </w:rPr>
        <w:t>2.2</w:t>
      </w:r>
      <w:r>
        <w:rPr>
          <w:color w:val="000000"/>
        </w:rPr>
        <w:tab/>
      </w:r>
      <w:r w:rsidRPr="00882513">
        <w:rPr>
          <w:color w:val="000000"/>
        </w:rPr>
        <w:t xml:space="preserve">Zij </w:t>
      </w:r>
      <w:r>
        <w:rPr>
          <w:color w:val="000000"/>
        </w:rPr>
        <w:t>heeft haar zetel</w:t>
      </w:r>
      <w:r w:rsidRPr="00882513">
        <w:rPr>
          <w:color w:val="000000"/>
        </w:rPr>
        <w:t xml:space="preserve"> in de gemeente</w:t>
      </w:r>
      <w:r>
        <w:rPr>
          <w:color w:val="000000"/>
        </w:rPr>
        <w:t xml:space="preserve"> [**].</w:t>
      </w:r>
    </w:p>
    <w:p w14:paraId="313DBC1F" w14:textId="77777777" w:rsidR="00D06001" w:rsidRDefault="00D06001" w:rsidP="00D06001">
      <w:pPr>
        <w:tabs>
          <w:tab w:val="left" w:pos="-1440"/>
          <w:tab w:val="left" w:pos="-720"/>
          <w:tab w:val="left" w:pos="567"/>
        </w:tabs>
        <w:ind w:left="567" w:hanging="567"/>
        <w:rPr>
          <w:color w:val="000000"/>
        </w:rPr>
      </w:pPr>
      <w:r>
        <w:rPr>
          <w:color w:val="000000"/>
        </w:rPr>
        <w:t>2.3</w:t>
      </w:r>
      <w:r>
        <w:rPr>
          <w:color w:val="000000"/>
        </w:rPr>
        <w:tab/>
      </w:r>
      <w:r w:rsidRPr="00882513">
        <w:rPr>
          <w:color w:val="000000"/>
        </w:rPr>
        <w:t xml:space="preserve">De </w:t>
      </w:r>
      <w:r>
        <w:rPr>
          <w:color w:val="000000"/>
        </w:rPr>
        <w:t>Coöperatie</w:t>
      </w:r>
      <w:r w:rsidRPr="00882513">
        <w:rPr>
          <w:color w:val="000000"/>
        </w:rPr>
        <w:t xml:space="preserve"> </w:t>
      </w:r>
      <w:r>
        <w:rPr>
          <w:color w:val="000000"/>
        </w:rPr>
        <w:t xml:space="preserve">is </w:t>
      </w:r>
      <w:r w:rsidRPr="00882513">
        <w:rPr>
          <w:color w:val="000000"/>
        </w:rPr>
        <w:t>aangegaan voor onbepaalde tijd.</w:t>
      </w:r>
    </w:p>
    <w:p w14:paraId="2866BBD1" w14:textId="77777777" w:rsidR="00D06001" w:rsidRPr="002C5CC5" w:rsidRDefault="00D06001" w:rsidP="00D06001">
      <w:pPr>
        <w:rPr>
          <w:b/>
          <w:bCs/>
          <w:u w:val="single"/>
        </w:rPr>
      </w:pPr>
      <w:r w:rsidRPr="002C5CC5">
        <w:rPr>
          <w:b/>
          <w:bCs/>
          <w:u w:val="single"/>
        </w:rPr>
        <w:t>Doel en middelen</w:t>
      </w:r>
    </w:p>
    <w:p w14:paraId="08401081" w14:textId="77777777" w:rsidR="00D06001" w:rsidRPr="00197124" w:rsidRDefault="00D06001" w:rsidP="00D06001">
      <w:pPr>
        <w:rPr>
          <w:u w:val="single"/>
        </w:rPr>
      </w:pPr>
      <w:r w:rsidRPr="00197124">
        <w:rPr>
          <w:u w:val="single"/>
        </w:rPr>
        <w:t>Artikel 3</w:t>
      </w:r>
    </w:p>
    <w:p w14:paraId="1CC5D498" w14:textId="77777777" w:rsidR="00D06001" w:rsidRPr="00197124" w:rsidRDefault="00D06001" w:rsidP="00D06001">
      <w:pPr>
        <w:pStyle w:val="bepalingniv1"/>
        <w:numPr>
          <w:ilvl w:val="1"/>
          <w:numId w:val="2"/>
        </w:numPr>
        <w:tabs>
          <w:tab w:val="left" w:pos="-1440"/>
          <w:tab w:val="left" w:pos="-720"/>
        </w:tabs>
        <w:ind w:left="567" w:hanging="567"/>
      </w:pPr>
      <w:r w:rsidRPr="00197124">
        <w:t xml:space="preserve">De </w:t>
      </w:r>
      <w:r>
        <w:t>Coöperatie</w:t>
      </w:r>
      <w:r w:rsidRPr="00197124">
        <w:t xml:space="preserve"> heeft ten doel:</w:t>
      </w:r>
    </w:p>
    <w:p w14:paraId="6C7999BE" w14:textId="77777777" w:rsidR="00D06001" w:rsidRPr="00C15288" w:rsidRDefault="00D06001" w:rsidP="00D06001">
      <w:pPr>
        <w:pStyle w:val="bepalingniv1"/>
        <w:numPr>
          <w:ilvl w:val="0"/>
          <w:numId w:val="11"/>
        </w:numPr>
        <w:tabs>
          <w:tab w:val="left" w:pos="-1440"/>
          <w:tab w:val="left" w:pos="-720"/>
        </w:tabs>
        <w:ind w:left="1134" w:hanging="567"/>
        <w:rPr>
          <w:color w:val="000000"/>
        </w:rPr>
      </w:pPr>
      <w:r w:rsidRPr="00C15288">
        <w:rPr>
          <w:color w:val="000000"/>
        </w:rPr>
        <w:t xml:space="preserve">het voorzien in stoffelijke behoeften van haar </w:t>
      </w:r>
      <w:r>
        <w:rPr>
          <w:color w:val="000000"/>
        </w:rPr>
        <w:t>Leden</w:t>
      </w:r>
      <w:r w:rsidRPr="00C15288">
        <w:rPr>
          <w:color w:val="000000"/>
        </w:rPr>
        <w:t xml:space="preserve"> door met de </w:t>
      </w:r>
      <w:r>
        <w:rPr>
          <w:color w:val="000000"/>
        </w:rPr>
        <w:t>Leden</w:t>
      </w:r>
      <w:r w:rsidRPr="00C15288">
        <w:rPr>
          <w:color w:val="000000"/>
        </w:rPr>
        <w:t xml:space="preserve"> en andere partijen overeenkomsten te sluiten ter zake van het ontwikkelen van een </w:t>
      </w:r>
      <w:r>
        <w:rPr>
          <w:color w:val="000000"/>
        </w:rPr>
        <w:t>SEH</w:t>
      </w:r>
      <w:r w:rsidRPr="00C15288">
        <w:rPr>
          <w:color w:val="000000"/>
        </w:rPr>
        <w:t xml:space="preserve"> op Synergiepark </w:t>
      </w:r>
      <w:r>
        <w:rPr>
          <w:color w:val="000000"/>
        </w:rPr>
        <w:t>[**]</w:t>
      </w:r>
      <w:r w:rsidRPr="00C15288">
        <w:rPr>
          <w:color w:val="000000"/>
        </w:rPr>
        <w:t xml:space="preserve"> </w:t>
      </w:r>
      <w:r w:rsidR="00D638F9">
        <w:rPr>
          <w:color w:val="000000"/>
        </w:rPr>
        <w:t>[OPTIE]</w:t>
      </w:r>
      <w:r>
        <w:rPr>
          <w:color w:val="000000"/>
        </w:rPr>
        <w:t>[</w:t>
      </w:r>
      <w:r w:rsidRPr="00C15288">
        <w:rPr>
          <w:color w:val="000000"/>
        </w:rPr>
        <w:t xml:space="preserve">en/of </w:t>
      </w:r>
      <w:r>
        <w:rPr>
          <w:color w:val="000000"/>
        </w:rPr>
        <w:t xml:space="preserve">in </w:t>
      </w:r>
      <w:r w:rsidRPr="00C15288">
        <w:rPr>
          <w:color w:val="000000"/>
        </w:rPr>
        <w:t xml:space="preserve">het </w:t>
      </w:r>
      <w:r>
        <w:rPr>
          <w:color w:val="000000"/>
        </w:rPr>
        <w:t>O</w:t>
      </w:r>
      <w:r w:rsidRPr="00C15288">
        <w:rPr>
          <w:color w:val="000000"/>
        </w:rPr>
        <w:t>ntwikkelgebied;</w:t>
      </w:r>
      <w:r>
        <w:rPr>
          <w:color w:val="000000"/>
        </w:rPr>
        <w:t>]</w:t>
      </w:r>
    </w:p>
    <w:p w14:paraId="100BF5A7" w14:textId="77777777" w:rsidR="00D06001" w:rsidRDefault="00D06001" w:rsidP="00D06001">
      <w:pPr>
        <w:pStyle w:val="bepalingniv1"/>
        <w:numPr>
          <w:ilvl w:val="0"/>
          <w:numId w:val="11"/>
        </w:numPr>
        <w:tabs>
          <w:tab w:val="left" w:pos="-1440"/>
          <w:tab w:val="left" w:pos="-720"/>
        </w:tabs>
        <w:ind w:left="1134" w:hanging="567"/>
      </w:pPr>
      <w:r>
        <w:t>het stimuleren van het (slimme) gebruik van duurzame, lokaal opgewekte energie.</w:t>
      </w:r>
    </w:p>
    <w:p w14:paraId="35DBC33D" w14:textId="77777777" w:rsidR="00D06001" w:rsidRDefault="00D06001" w:rsidP="00D06001">
      <w:pPr>
        <w:pStyle w:val="bepalingniv1"/>
      </w:pPr>
      <w:r>
        <w:t>3</w:t>
      </w:r>
      <w:r w:rsidRPr="00882513">
        <w:t>.</w:t>
      </w:r>
      <w:r>
        <w:t>2</w:t>
      </w:r>
      <w:r>
        <w:tab/>
      </w:r>
      <w:r w:rsidRPr="00E547ED">
        <w:t xml:space="preserve">De </w:t>
      </w:r>
      <w:r>
        <w:t>Coöperatie</w:t>
      </w:r>
      <w:r w:rsidRPr="00E547ED">
        <w:t xml:space="preserve"> tracht haar doel onder meer te bereiken door:</w:t>
      </w:r>
    </w:p>
    <w:p w14:paraId="4ADDBE25" w14:textId="77777777" w:rsidR="00D06001" w:rsidRDefault="00D06001" w:rsidP="00D06001">
      <w:pPr>
        <w:pStyle w:val="bepalingniv1"/>
        <w:numPr>
          <w:ilvl w:val="0"/>
          <w:numId w:val="12"/>
        </w:numPr>
        <w:tabs>
          <w:tab w:val="left" w:pos="-1440"/>
          <w:tab w:val="left" w:pos="-720"/>
        </w:tabs>
        <w:ind w:left="1134" w:hanging="567"/>
      </w:pPr>
      <w:r>
        <w:t xml:space="preserve">het opzetten </w:t>
      </w:r>
      <w:r w:rsidR="00BA1BBF">
        <w:t xml:space="preserve">en verder ontwikkelen </w:t>
      </w:r>
      <w:r>
        <w:t xml:space="preserve">van een SEH, waarbij slimme regie wordt gevoerd over </w:t>
      </w:r>
      <w:r w:rsidRPr="00DF5AFD">
        <w:t>opwek, opslag en verbruik</w:t>
      </w:r>
      <w:r>
        <w:t xml:space="preserve"> van (duurzame) energie;</w:t>
      </w:r>
    </w:p>
    <w:p w14:paraId="37D47A1E" w14:textId="77777777" w:rsidR="00D06001" w:rsidRDefault="00D06001" w:rsidP="00D06001">
      <w:pPr>
        <w:pStyle w:val="bepalingniv1"/>
        <w:numPr>
          <w:ilvl w:val="0"/>
          <w:numId w:val="12"/>
        </w:numPr>
        <w:tabs>
          <w:tab w:val="left" w:pos="-1440"/>
          <w:tab w:val="left" w:pos="-720"/>
        </w:tabs>
        <w:ind w:left="1134" w:hanging="567"/>
      </w:pPr>
      <w:r>
        <w:t>het aantrekken van subsidies en financieringen;</w:t>
      </w:r>
    </w:p>
    <w:p w14:paraId="6D5DA138" w14:textId="77777777" w:rsidR="00D06001" w:rsidRDefault="00D06001" w:rsidP="00D06001">
      <w:pPr>
        <w:pStyle w:val="Lijstalinea"/>
        <w:widowControl/>
        <w:numPr>
          <w:ilvl w:val="0"/>
          <w:numId w:val="12"/>
        </w:numPr>
        <w:tabs>
          <w:tab w:val="left" w:pos="-1440"/>
          <w:tab w:val="left" w:pos="-720"/>
        </w:tabs>
        <w:spacing w:after="200"/>
        <w:ind w:left="1134" w:hanging="567"/>
      </w:pPr>
      <w:r>
        <w:lastRenderedPageBreak/>
        <w:t>het verstrekken van opdrachten aan derden en het sluiten van overeenkomsten met derden, waaronder begrepen (groeps)aansluit- en transport overeenkomsten;</w:t>
      </w:r>
    </w:p>
    <w:p w14:paraId="3BFED6C2" w14:textId="77777777" w:rsidR="00D06001" w:rsidRDefault="00D06001" w:rsidP="00D06001">
      <w:pPr>
        <w:pStyle w:val="Lijstalinea"/>
        <w:widowControl/>
        <w:numPr>
          <w:ilvl w:val="0"/>
          <w:numId w:val="12"/>
        </w:numPr>
        <w:tabs>
          <w:tab w:val="left" w:pos="-1440"/>
          <w:tab w:val="left" w:pos="-720"/>
        </w:tabs>
        <w:spacing w:after="200"/>
        <w:ind w:left="1134" w:hanging="567"/>
      </w:pPr>
      <w:r>
        <w:t>het analyseren van het bestaande energienetwerk;</w:t>
      </w:r>
    </w:p>
    <w:p w14:paraId="3A819C3B" w14:textId="77777777" w:rsidR="00D06001" w:rsidRDefault="00D06001" w:rsidP="00D06001">
      <w:pPr>
        <w:pStyle w:val="Lijstalinea"/>
        <w:widowControl/>
        <w:numPr>
          <w:ilvl w:val="0"/>
          <w:numId w:val="12"/>
        </w:numPr>
        <w:tabs>
          <w:tab w:val="left" w:pos="-1440"/>
          <w:tab w:val="left" w:pos="-720"/>
        </w:tabs>
        <w:spacing w:after="200"/>
        <w:ind w:left="1134" w:hanging="567"/>
      </w:pPr>
      <w:r>
        <w:t>het managen van diverse duurzame energiestromen in de hele energieketen van productie, conversie, opslag en afzet waarbij duurzame opgewekte lokale energie weer lokaal wordt afgezet in de directe omgeving;</w:t>
      </w:r>
    </w:p>
    <w:p w14:paraId="19534F6A" w14:textId="77777777" w:rsidR="00D06001" w:rsidRDefault="00D06001" w:rsidP="00D06001">
      <w:pPr>
        <w:pStyle w:val="Lijstalinea"/>
        <w:widowControl/>
        <w:numPr>
          <w:ilvl w:val="0"/>
          <w:numId w:val="12"/>
        </w:numPr>
        <w:tabs>
          <w:tab w:val="left" w:pos="-1440"/>
          <w:tab w:val="left" w:pos="-720"/>
        </w:tabs>
        <w:spacing w:after="200"/>
        <w:ind w:left="1134" w:hanging="567"/>
      </w:pPr>
      <w:r w:rsidRPr="00E547ED">
        <w:t>het produceren of doen produceren</w:t>
      </w:r>
      <w:r>
        <w:t xml:space="preserve">, het in- en verkopen alsmede het (door)leveren </w:t>
      </w:r>
      <w:r w:rsidRPr="00E547ED">
        <w:t xml:space="preserve">van duurzame energie, direct of indirect ten behoeve van haar </w:t>
      </w:r>
      <w:r>
        <w:t>Leden</w:t>
      </w:r>
      <w:r w:rsidRPr="00E547ED">
        <w:t>;</w:t>
      </w:r>
    </w:p>
    <w:p w14:paraId="2C1A5007" w14:textId="77777777" w:rsidR="00D06001" w:rsidRDefault="00D06001" w:rsidP="00D06001">
      <w:pPr>
        <w:pStyle w:val="Lijstalinea"/>
        <w:widowControl/>
        <w:numPr>
          <w:ilvl w:val="0"/>
          <w:numId w:val="12"/>
        </w:numPr>
        <w:spacing w:after="200"/>
        <w:ind w:left="1134" w:hanging="567"/>
      </w:pPr>
      <w:r>
        <w:t>het verlenen van adviezen en diensten van uiteenlopende aard aan de Leden;</w:t>
      </w:r>
    </w:p>
    <w:p w14:paraId="087CF111" w14:textId="77777777" w:rsidR="00D06001" w:rsidRDefault="00D06001" w:rsidP="00D06001">
      <w:pPr>
        <w:pStyle w:val="Lijstalinea"/>
        <w:widowControl/>
        <w:numPr>
          <w:ilvl w:val="0"/>
          <w:numId w:val="12"/>
        </w:numPr>
        <w:spacing w:after="200"/>
        <w:ind w:left="1134" w:hanging="567"/>
      </w:pPr>
      <w:r>
        <w:t>het investeren in duurzame initiatieven;</w:t>
      </w:r>
    </w:p>
    <w:p w14:paraId="3C38C875" w14:textId="77777777" w:rsidR="00AD16E0" w:rsidRDefault="00AD16E0" w:rsidP="00D06001">
      <w:pPr>
        <w:pStyle w:val="Lijstalinea"/>
        <w:widowControl/>
        <w:numPr>
          <w:ilvl w:val="0"/>
          <w:numId w:val="12"/>
        </w:numPr>
        <w:spacing w:after="200"/>
        <w:ind w:left="1134" w:hanging="567"/>
      </w:pPr>
      <w:r>
        <w:t>[het opzetten en bevorderen van de onderlinge samenwerking tussen organisaties in het Synergiepark [[**] [OPTIE]</w:t>
      </w:r>
      <w:r w:rsidRPr="00DC0F7E">
        <w:t xml:space="preserve"> </w:t>
      </w:r>
      <w:r>
        <w:t>en/of het Ontwikkelgebied];</w:t>
      </w:r>
    </w:p>
    <w:p w14:paraId="696EFB94" w14:textId="77777777" w:rsidR="00D06001" w:rsidRDefault="00D06001" w:rsidP="00D06001">
      <w:pPr>
        <w:pStyle w:val="Lijstalinea"/>
        <w:widowControl/>
        <w:numPr>
          <w:ilvl w:val="0"/>
          <w:numId w:val="12"/>
        </w:numPr>
        <w:spacing w:after="200"/>
        <w:ind w:left="1134" w:hanging="567"/>
      </w:pPr>
      <w:r>
        <w:t>het oprichten van, deelnemen in of samenwerken met organisaties, als dat voor het bereiken van het doel van de Coöperatie bevorderlijk kan zijn;</w:t>
      </w:r>
    </w:p>
    <w:p w14:paraId="61B65D1E" w14:textId="77777777" w:rsidR="00AD16E0" w:rsidRPr="00A055D8" w:rsidRDefault="00D06001" w:rsidP="00D06001">
      <w:pPr>
        <w:pStyle w:val="Lijstalinea"/>
        <w:widowControl/>
        <w:numPr>
          <w:ilvl w:val="0"/>
          <w:numId w:val="12"/>
        </w:numPr>
        <w:tabs>
          <w:tab w:val="left" w:pos="-1440"/>
          <w:tab w:val="left" w:pos="-720"/>
          <w:tab w:val="left" w:pos="567"/>
        </w:tabs>
        <w:ind w:left="1134" w:hanging="567"/>
        <w:rPr>
          <w:color w:val="000000"/>
        </w:rPr>
      </w:pPr>
      <w:r>
        <w:t xml:space="preserve">het geven van voorlichting over de lokale opwekking en het gebruik van duurzame energie, </w:t>
      </w:r>
    </w:p>
    <w:p w14:paraId="2C1F2782" w14:textId="77777777" w:rsidR="00D06001" w:rsidRPr="00A055D8" w:rsidRDefault="00D06001" w:rsidP="00AD16E0">
      <w:pPr>
        <w:widowControl/>
        <w:tabs>
          <w:tab w:val="left" w:pos="-1440"/>
          <w:tab w:val="left" w:pos="-720"/>
          <w:tab w:val="left" w:pos="567"/>
        </w:tabs>
        <w:ind w:left="567"/>
        <w:rPr>
          <w:color w:val="000000"/>
        </w:rPr>
      </w:pPr>
      <w:r w:rsidRPr="00A055D8">
        <w:rPr>
          <w:color w:val="000000"/>
        </w:rPr>
        <w:t>alsmede het verrichten van al hetgeen met het vorenstaande verband houdt of daartoe bevorderlijk kan zijn.</w:t>
      </w:r>
    </w:p>
    <w:p w14:paraId="423B7760" w14:textId="77777777" w:rsidR="00D06001" w:rsidRPr="000C47F1" w:rsidRDefault="00D06001" w:rsidP="00D06001">
      <w:pPr>
        <w:tabs>
          <w:tab w:val="left" w:pos="-1440"/>
          <w:tab w:val="left" w:pos="-720"/>
          <w:tab w:val="left" w:pos="567"/>
        </w:tabs>
        <w:ind w:left="567" w:hanging="567"/>
        <w:rPr>
          <w:color w:val="000000"/>
        </w:rPr>
      </w:pPr>
      <w:r w:rsidRPr="000C47F1">
        <w:rPr>
          <w:color w:val="000000"/>
        </w:rPr>
        <w:t xml:space="preserve">3.3 </w:t>
      </w:r>
      <w:r w:rsidRPr="000C47F1">
        <w:rPr>
          <w:color w:val="000000"/>
        </w:rPr>
        <w:tab/>
        <w:t xml:space="preserve">De </w:t>
      </w:r>
      <w:r>
        <w:rPr>
          <w:color w:val="000000"/>
        </w:rPr>
        <w:t>Coöperatie</w:t>
      </w:r>
      <w:r w:rsidRPr="000C47F1">
        <w:rPr>
          <w:color w:val="000000"/>
        </w:rPr>
        <w:t xml:space="preserve"> kan overeenkomsten als die welke zij met haar </w:t>
      </w:r>
      <w:r>
        <w:rPr>
          <w:color w:val="000000"/>
        </w:rPr>
        <w:t>Leden</w:t>
      </w:r>
      <w:r w:rsidRPr="000C47F1">
        <w:rPr>
          <w:color w:val="000000"/>
        </w:rPr>
        <w:t xml:space="preserve"> sluit ook met anderen aangaan, doch niet in een zodanige mate dat de overeenkomsten met de </w:t>
      </w:r>
      <w:r>
        <w:rPr>
          <w:color w:val="000000"/>
        </w:rPr>
        <w:t>Leden</w:t>
      </w:r>
      <w:r w:rsidRPr="000C47F1">
        <w:rPr>
          <w:color w:val="000000"/>
        </w:rPr>
        <w:t xml:space="preserve"> slechts van ondergeschikte betekenis zijn.</w:t>
      </w:r>
    </w:p>
    <w:p w14:paraId="7E5F6CD9" w14:textId="77777777" w:rsidR="00D06001" w:rsidRPr="000A2F0A" w:rsidRDefault="00D06001" w:rsidP="00D06001">
      <w:pPr>
        <w:rPr>
          <w:b/>
          <w:bCs/>
          <w:u w:val="single"/>
        </w:rPr>
      </w:pPr>
      <w:r>
        <w:rPr>
          <w:b/>
          <w:bCs/>
          <w:u w:val="single"/>
        </w:rPr>
        <w:t>Leden</w:t>
      </w:r>
      <w:r w:rsidRPr="000A2F0A">
        <w:rPr>
          <w:b/>
          <w:bCs/>
          <w:u w:val="single"/>
        </w:rPr>
        <w:t>, contributie en lidmaatschap</w:t>
      </w:r>
    </w:p>
    <w:p w14:paraId="2DDFABE8" w14:textId="77777777" w:rsidR="00D06001" w:rsidRPr="00197124" w:rsidRDefault="00D06001" w:rsidP="00D06001">
      <w:pPr>
        <w:pStyle w:val="Bodytext20"/>
        <w:shd w:val="clear" w:color="auto" w:fill="auto"/>
        <w:tabs>
          <w:tab w:val="left" w:leader="hyphen" w:pos="7623"/>
        </w:tabs>
        <w:spacing w:before="0" w:line="288" w:lineRule="auto"/>
        <w:ind w:firstLine="0"/>
        <w:rPr>
          <w:rFonts w:ascii="Calibri" w:eastAsia="Times New Roman" w:hAnsi="Calibri" w:cs="Calibri"/>
          <w:u w:val="single"/>
        </w:rPr>
      </w:pPr>
      <w:r w:rsidRPr="000A2F0A">
        <w:rPr>
          <w:rFonts w:ascii="Calibri" w:eastAsia="Times New Roman" w:hAnsi="Calibri" w:cs="Calibri"/>
          <w:u w:val="single"/>
        </w:rPr>
        <w:t xml:space="preserve">Artikel </w:t>
      </w:r>
      <w:r>
        <w:rPr>
          <w:rFonts w:ascii="Calibri" w:eastAsia="Times New Roman" w:hAnsi="Calibri" w:cs="Calibri"/>
          <w:u w:val="single"/>
        </w:rPr>
        <w:t>4</w:t>
      </w:r>
    </w:p>
    <w:p w14:paraId="78D2AC7C" w14:textId="77777777" w:rsidR="00D06001" w:rsidRPr="000F6FC0" w:rsidRDefault="00D06001" w:rsidP="00D06001">
      <w:pPr>
        <w:tabs>
          <w:tab w:val="left" w:pos="-1440"/>
          <w:tab w:val="left" w:pos="-720"/>
          <w:tab w:val="left" w:pos="567"/>
        </w:tabs>
        <w:ind w:left="567" w:hanging="567"/>
        <w:rPr>
          <w:color w:val="FF0000"/>
        </w:rPr>
      </w:pPr>
      <w:r>
        <w:t>4</w:t>
      </w:r>
      <w:r w:rsidRPr="00197124">
        <w:t>.1</w:t>
      </w:r>
      <w:r w:rsidRPr="00197124">
        <w:tab/>
      </w:r>
      <w:r>
        <w:t>Leden</w:t>
      </w:r>
      <w:r w:rsidRPr="00DC0F7E">
        <w:t xml:space="preserve"> van de Coöperatie </w:t>
      </w:r>
      <w:r>
        <w:t>mogen</w:t>
      </w:r>
      <w:r w:rsidRPr="00DC0F7E">
        <w:t xml:space="preserve"> slechts zijn (private of publiekrechtelijke) rechtsperso</w:t>
      </w:r>
      <w:r>
        <w:t>nen</w:t>
      </w:r>
      <w:r w:rsidRPr="00DC0F7E">
        <w:t xml:space="preserve"> of personenvennootschap</w:t>
      </w:r>
      <w:r>
        <w:t>pen</w:t>
      </w:r>
      <w:r w:rsidRPr="00DC0F7E">
        <w:t xml:space="preserve"> die </w:t>
      </w:r>
      <w:r>
        <w:t xml:space="preserve">(i) </w:t>
      </w:r>
      <w:r w:rsidRPr="00DC0F7E">
        <w:t xml:space="preserve">een onroerende zaak in eigendom dan wel in gebruik </w:t>
      </w:r>
      <w:r>
        <w:t>hebben</w:t>
      </w:r>
      <w:r w:rsidRPr="00DC0F7E">
        <w:t xml:space="preserve"> dat is gelegen op</w:t>
      </w:r>
      <w:r w:rsidR="00D638F9">
        <w:t xml:space="preserve"> Synergiepark [**] [OPTIE]</w:t>
      </w:r>
      <w:r w:rsidRPr="00DC0F7E">
        <w:t xml:space="preserve"> en/of in het Ontwikkelgebied</w:t>
      </w:r>
      <w:r>
        <w:t xml:space="preserve">, (ii) </w:t>
      </w:r>
      <w:r w:rsidRPr="00DC0F7E">
        <w:t xml:space="preserve">die zich </w:t>
      </w:r>
      <w:r>
        <w:t>hebben</w:t>
      </w:r>
      <w:r w:rsidRPr="00DC0F7E">
        <w:t xml:space="preserve"> gecommitteerd om ten behoeve van </w:t>
      </w:r>
      <w:r>
        <w:t>de</w:t>
      </w:r>
      <w:r w:rsidRPr="00DC0F7E">
        <w:t xml:space="preserve"> EMS energiedata uit te wisselen, en </w:t>
      </w:r>
      <w:r>
        <w:t xml:space="preserve">(iii) </w:t>
      </w:r>
      <w:r w:rsidRPr="00DC0F7E">
        <w:t>met wie een Ledenovereenkomst is gesloten waarin dat is vastgelegd.</w:t>
      </w:r>
      <w:r w:rsidR="00D638F9">
        <w:t xml:space="preserve"> </w:t>
      </w:r>
      <w:r>
        <w:br/>
        <w:t>Het Bestuur kan ontheffing verlenen van deze (kwaliteits-)eis met goedkeuring van de Algemene Vergadering, die ter zake besluit met algemene stemmen.</w:t>
      </w:r>
      <w:r>
        <w:br/>
      </w:r>
      <w:r w:rsidRPr="00613097">
        <w:rPr>
          <w:szCs w:val="22"/>
        </w:rPr>
        <w:t>Ieder Lid dient schriftelijk een bestuurder, werknemer of een anderszins betrokken persoon bij het rechtspersoon-Lid of het personenvennootschap-Lid aan te wijzen en – indien nodig – te machtigen die haar jegens de Coöperatie zal vertegenwoordigen.</w:t>
      </w:r>
    </w:p>
    <w:p w14:paraId="452FFCA5" w14:textId="77777777" w:rsidR="00D06001" w:rsidRPr="00613097" w:rsidRDefault="00D06001" w:rsidP="00D06001">
      <w:pPr>
        <w:ind w:left="567" w:hanging="567"/>
      </w:pPr>
      <w:r>
        <w:t>4.2</w:t>
      </w:r>
      <w:r>
        <w:tab/>
      </w:r>
      <w:r w:rsidRPr="00882513">
        <w:rPr>
          <w:color w:val="000000"/>
        </w:rPr>
        <w:t xml:space="preserve">Ieder </w:t>
      </w:r>
      <w:r>
        <w:rPr>
          <w:color w:val="000000"/>
        </w:rPr>
        <w:t>Lid</w:t>
      </w:r>
      <w:r w:rsidRPr="00882513">
        <w:rPr>
          <w:color w:val="000000"/>
        </w:rPr>
        <w:t xml:space="preserve"> van de </w:t>
      </w:r>
      <w:r>
        <w:rPr>
          <w:color w:val="000000"/>
        </w:rPr>
        <w:t>Coöperatie</w:t>
      </w:r>
      <w:r w:rsidRPr="00882513">
        <w:rPr>
          <w:color w:val="000000"/>
        </w:rPr>
        <w:t xml:space="preserve"> betaalt een jaarlijkse contributie, waarvan de hoogte </w:t>
      </w:r>
      <w:r>
        <w:rPr>
          <w:color w:val="000000"/>
        </w:rPr>
        <w:t xml:space="preserve">op voorstel van het Bestuur </w:t>
      </w:r>
      <w:r w:rsidRPr="00882513">
        <w:rPr>
          <w:color w:val="000000"/>
        </w:rPr>
        <w:t xml:space="preserve">door de </w:t>
      </w:r>
      <w:r>
        <w:rPr>
          <w:color w:val="000000"/>
        </w:rPr>
        <w:t>Algemene Vergadering</w:t>
      </w:r>
      <w:r w:rsidRPr="00882513">
        <w:rPr>
          <w:color w:val="000000"/>
        </w:rPr>
        <w:t xml:space="preserve"> wordt vastgesteld. </w:t>
      </w:r>
      <w:r>
        <w:rPr>
          <w:color w:val="000000"/>
        </w:rPr>
        <w:t>H</w:t>
      </w:r>
      <w:r w:rsidRPr="00613097">
        <w:t xml:space="preserve">et Bestuur is bevoegd in bijzondere gevallen gehele of </w:t>
      </w:r>
      <w:r w:rsidRPr="00613097">
        <w:lastRenderedPageBreak/>
        <w:t xml:space="preserve">gedeeltelijke ontheffing van de verplichting tot het betalen van contributie te verlenen. </w:t>
      </w:r>
      <w:r w:rsidRPr="00D638F9">
        <w:t xml:space="preserve">Naast de jaarlijkse contributie kan een Lid worden verplicht een eenmalige vergoeding te betalen bij toetreding tot de Coöperatie, waarvan de hoogte op voorstel van het Bestuur door de Algemene Vergadering wordt vastgesteld, zijnde </w:t>
      </w:r>
      <w:bookmarkStart w:id="2" w:name="_Hlk177566313"/>
      <w:r w:rsidRPr="00D638F9">
        <w:t xml:space="preserve">een vergoeding voor de reeds gemaakte kosten en investeringen </w:t>
      </w:r>
      <w:bookmarkEnd w:id="2"/>
      <w:r w:rsidRPr="00D638F9">
        <w:t xml:space="preserve">door de Coöperatie vóór de toetreding van het desbetreffende Lid. De verplichting tot het betalen van een eenmalige vergoeding wordt vastgelegd in de Ledenovereenkomst met het betreffende Lid.                                                                                                                      </w:t>
      </w:r>
      <w:r w:rsidRPr="00D638F9">
        <w:br/>
      </w:r>
      <w:r w:rsidRPr="00613097">
        <w:t xml:space="preserve">Voorts is een Lid verplicht tot volstorting van zijn Participaties, als bedoeld in artikel 11. Het Bestuur kan, in een Ledenovereenkomst, de verdere (financiële) rechten en verplichtingen van ieder Lid vastleggen, onder andere een verplichting tot het doen van een extra storting op de Participaties. </w:t>
      </w:r>
    </w:p>
    <w:p w14:paraId="5CFC197C" w14:textId="77777777" w:rsidR="00D06001" w:rsidRDefault="00D06001" w:rsidP="00D06001">
      <w:pPr>
        <w:pStyle w:val="Lijstalinea"/>
        <w:tabs>
          <w:tab w:val="left" w:pos="-1440"/>
          <w:tab w:val="left" w:pos="-720"/>
          <w:tab w:val="left" w:pos="567"/>
        </w:tabs>
        <w:ind w:left="567" w:hanging="567"/>
      </w:pPr>
      <w:r>
        <w:t>4.3</w:t>
      </w:r>
      <w:r>
        <w:tab/>
      </w:r>
      <w:r w:rsidRPr="00197124">
        <w:t xml:space="preserve">Het lidmaatschap van de </w:t>
      </w:r>
      <w:r>
        <w:t>Coöperatie</w:t>
      </w:r>
      <w:r w:rsidRPr="00197124">
        <w:t xml:space="preserve"> (en de bijbehorende lidmaatschapsrechten</w:t>
      </w:r>
      <w:r>
        <w:t>, waaronder mede begrepen de door het Lid gehouden Participaties</w:t>
      </w:r>
      <w:r w:rsidRPr="00197124">
        <w:t xml:space="preserve">) is – </w:t>
      </w:r>
      <w:r>
        <w:t xml:space="preserve">mits in zijn geheel </w:t>
      </w:r>
      <w:r w:rsidRPr="00197124">
        <w:t>– voor overdracht</w:t>
      </w:r>
      <w:r>
        <w:t xml:space="preserve"> of overgang </w:t>
      </w:r>
      <w:r w:rsidRPr="00197124">
        <w:t>vatbaar</w:t>
      </w:r>
      <w:r>
        <w:t xml:space="preserve"> met inachtneming van artikel 4 lid 4</w:t>
      </w:r>
      <w:r w:rsidRPr="00197124">
        <w:t>.</w:t>
      </w:r>
    </w:p>
    <w:p w14:paraId="4E6A9831" w14:textId="77777777" w:rsidR="00D06001" w:rsidRDefault="00D06001" w:rsidP="00D06001">
      <w:pPr>
        <w:pStyle w:val="Lijstalinea"/>
        <w:tabs>
          <w:tab w:val="left" w:pos="-1440"/>
          <w:tab w:val="left" w:pos="-720"/>
          <w:tab w:val="left" w:pos="567"/>
        </w:tabs>
        <w:ind w:left="567" w:hanging="567"/>
      </w:pPr>
      <w:r>
        <w:t>4.4</w:t>
      </w:r>
      <w:r>
        <w:tab/>
      </w:r>
      <w:r w:rsidRPr="00197124">
        <w:t xml:space="preserve">De overdracht </w:t>
      </w:r>
      <w:r>
        <w:t xml:space="preserve">of overgang </w:t>
      </w:r>
      <w:r w:rsidRPr="00197124">
        <w:t xml:space="preserve">van een lidmaatschap van de </w:t>
      </w:r>
      <w:r>
        <w:t>Coöperatie</w:t>
      </w:r>
      <w:r w:rsidRPr="00197124">
        <w:t xml:space="preserve"> (en de bijbehorende lidmaatschapsrechten</w:t>
      </w:r>
      <w:r>
        <w:t>, waaronder mede begrepen de door het Lid gehouden Participaties</w:t>
      </w:r>
      <w:r w:rsidRPr="00197124">
        <w:t xml:space="preserve">) is slechts geldig met de voorafgaande schriftelijke goedkeuring van het </w:t>
      </w:r>
      <w:r>
        <w:t>Bestuur. Het Lid in kwestie dient een schriftelijk verzoek in bij het Bestuur ter verkrijging van de goedkeuring. Op een besluit van het Bestuur tot het al dan niet verlenen van de goedkeuring is artikel 5 lid 1, tweede volzin alsmede artikel 5 lid 2</w:t>
      </w:r>
      <w:r>
        <w:rPr>
          <w:vertAlign w:val="superscript"/>
        </w:rPr>
        <w:t xml:space="preserve"> </w:t>
      </w:r>
      <w:r>
        <w:t>en 3 van overeenkomstige toepassing.</w:t>
      </w:r>
    </w:p>
    <w:p w14:paraId="6A5D6A16" w14:textId="77777777" w:rsidR="00D06001" w:rsidRDefault="00D06001" w:rsidP="00D06001">
      <w:pPr>
        <w:pStyle w:val="Lijstalinea"/>
        <w:tabs>
          <w:tab w:val="left" w:pos="-1440"/>
          <w:tab w:val="left" w:pos="-720"/>
          <w:tab w:val="left" w:pos="567"/>
        </w:tabs>
        <w:ind w:left="567" w:hanging="567"/>
      </w:pPr>
      <w:r>
        <w:t>4</w:t>
      </w:r>
      <w:r w:rsidRPr="00204A1F">
        <w:t>.</w:t>
      </w:r>
      <w:r>
        <w:t>5</w:t>
      </w:r>
      <w:r w:rsidRPr="00204A1F">
        <w:tab/>
        <w:t xml:space="preserve">De </w:t>
      </w:r>
      <w:r>
        <w:t>A</w:t>
      </w:r>
      <w:r w:rsidRPr="00204A1F">
        <w:t xml:space="preserve">lgemene </w:t>
      </w:r>
      <w:r>
        <w:t>V</w:t>
      </w:r>
      <w:r w:rsidRPr="00204A1F">
        <w:t xml:space="preserve">ergadering kan in een eventueel later vast te stellen huishoudelijk reglement nadere vereisten aan het lidmaatschap van de </w:t>
      </w:r>
      <w:r>
        <w:t>Coöperatie</w:t>
      </w:r>
      <w:r w:rsidRPr="00204A1F">
        <w:t xml:space="preserve"> verbinden.</w:t>
      </w:r>
    </w:p>
    <w:p w14:paraId="1CBBC97A" w14:textId="77777777" w:rsidR="00D06001" w:rsidRPr="004C5F6D" w:rsidRDefault="00D06001" w:rsidP="00D06001">
      <w:pPr>
        <w:pStyle w:val="Lijstalinea"/>
        <w:tabs>
          <w:tab w:val="left" w:pos="-1440"/>
          <w:tab w:val="left" w:pos="-720"/>
          <w:tab w:val="left" w:pos="567"/>
        </w:tabs>
        <w:ind w:left="567" w:hanging="567"/>
        <w:rPr>
          <w:b/>
          <w:bCs/>
          <w:u w:val="single"/>
        </w:rPr>
      </w:pPr>
      <w:r w:rsidRPr="004C5F6D">
        <w:rPr>
          <w:b/>
          <w:bCs/>
          <w:u w:val="single"/>
        </w:rPr>
        <w:t>Toelating</w:t>
      </w:r>
    </w:p>
    <w:p w14:paraId="6B2D0DFB" w14:textId="77777777" w:rsidR="00D06001" w:rsidRDefault="00D06001" w:rsidP="00D06001">
      <w:pPr>
        <w:pStyle w:val="Lijstalinea"/>
        <w:tabs>
          <w:tab w:val="left" w:pos="-1440"/>
          <w:tab w:val="left" w:pos="-720"/>
          <w:tab w:val="left" w:pos="567"/>
        </w:tabs>
        <w:ind w:left="567" w:hanging="567"/>
        <w:rPr>
          <w:u w:val="single"/>
        </w:rPr>
      </w:pPr>
      <w:r w:rsidRPr="00197124">
        <w:rPr>
          <w:u w:val="single"/>
        </w:rPr>
        <w:t xml:space="preserve">Artikel </w:t>
      </w:r>
      <w:r>
        <w:rPr>
          <w:u w:val="single"/>
        </w:rPr>
        <w:t>5</w:t>
      </w:r>
    </w:p>
    <w:p w14:paraId="3A7E4D05" w14:textId="77777777" w:rsidR="00D06001" w:rsidRDefault="00D06001" w:rsidP="00D06001">
      <w:pPr>
        <w:pStyle w:val="Lijstalinea"/>
        <w:tabs>
          <w:tab w:val="left" w:pos="-1440"/>
          <w:tab w:val="left" w:pos="-720"/>
          <w:tab w:val="left" w:pos="567"/>
        </w:tabs>
        <w:ind w:left="567" w:hanging="567"/>
        <w:rPr>
          <w:color w:val="000000"/>
        </w:rPr>
      </w:pPr>
      <w:r>
        <w:rPr>
          <w:color w:val="000000"/>
        </w:rPr>
        <w:t>5.1</w:t>
      </w:r>
      <w:r>
        <w:rPr>
          <w:color w:val="000000"/>
        </w:rPr>
        <w:tab/>
      </w:r>
      <w:r w:rsidRPr="00882513">
        <w:rPr>
          <w:color w:val="000000"/>
        </w:rPr>
        <w:t xml:space="preserve">Het </w:t>
      </w:r>
      <w:r>
        <w:rPr>
          <w:color w:val="000000"/>
        </w:rPr>
        <w:t>Bestuur</w:t>
      </w:r>
      <w:r w:rsidRPr="00882513">
        <w:rPr>
          <w:color w:val="000000"/>
        </w:rPr>
        <w:t xml:space="preserve"> besluit, nadat zij een </w:t>
      </w:r>
      <w:r>
        <w:rPr>
          <w:color w:val="000000"/>
        </w:rPr>
        <w:t xml:space="preserve">schriftelijk </w:t>
      </w:r>
      <w:r w:rsidRPr="00882513">
        <w:rPr>
          <w:color w:val="000000"/>
        </w:rPr>
        <w:t xml:space="preserve">verzoek daartoe heeft ontvangen </w:t>
      </w:r>
      <w:r>
        <w:rPr>
          <w:color w:val="000000"/>
        </w:rPr>
        <w:t xml:space="preserve">en met inachtneming van het bepaalde in artikel 4 lid 1 </w:t>
      </w:r>
      <w:r w:rsidRPr="00882513">
        <w:rPr>
          <w:color w:val="000000"/>
        </w:rPr>
        <w:t xml:space="preserve">over de toelating als </w:t>
      </w:r>
      <w:r>
        <w:rPr>
          <w:color w:val="000000"/>
        </w:rPr>
        <w:t>Lid</w:t>
      </w:r>
      <w:r w:rsidRPr="00882513">
        <w:rPr>
          <w:color w:val="000000"/>
        </w:rPr>
        <w:t>.</w:t>
      </w:r>
      <w:r>
        <w:rPr>
          <w:color w:val="000000"/>
        </w:rPr>
        <w:t xml:space="preserve"> Het Bestuur beslist binnen één maand na ontvangst van het verzoek inzake de toelating.</w:t>
      </w:r>
      <w:r w:rsidRPr="00882513">
        <w:rPr>
          <w:color w:val="000000"/>
        </w:rPr>
        <w:t xml:space="preserve"> Het lidmaatschap vangt aan op de </w:t>
      </w:r>
      <w:r>
        <w:rPr>
          <w:color w:val="000000"/>
        </w:rPr>
        <w:t xml:space="preserve">eerste </w:t>
      </w:r>
      <w:r w:rsidRPr="00882513">
        <w:rPr>
          <w:color w:val="000000"/>
        </w:rPr>
        <w:t xml:space="preserve">dag </w:t>
      </w:r>
      <w:r>
        <w:rPr>
          <w:color w:val="000000"/>
        </w:rPr>
        <w:t>van de maand waarin het Bestuur de toelating schriftelijk aan het Lid heeft medegedeeld.</w:t>
      </w:r>
    </w:p>
    <w:p w14:paraId="1A5D95F4" w14:textId="77777777" w:rsidR="00D06001" w:rsidRDefault="00D06001" w:rsidP="00D06001">
      <w:pPr>
        <w:pStyle w:val="Lijstalinea"/>
        <w:tabs>
          <w:tab w:val="left" w:pos="-1440"/>
          <w:tab w:val="left" w:pos="-720"/>
          <w:tab w:val="left" w:pos="567"/>
        </w:tabs>
        <w:ind w:left="567" w:hanging="567"/>
        <w:rPr>
          <w:color w:val="000000"/>
        </w:rPr>
      </w:pPr>
      <w:r>
        <w:rPr>
          <w:color w:val="000000"/>
        </w:rPr>
        <w:t>5.2</w:t>
      </w:r>
      <w:r>
        <w:rPr>
          <w:color w:val="000000"/>
        </w:rPr>
        <w:tab/>
        <w:t xml:space="preserve">In geval het Bestuur het verzoek tot toelating weigert </w:t>
      </w:r>
      <w:r w:rsidRPr="00882513">
        <w:rPr>
          <w:color w:val="000000"/>
        </w:rPr>
        <w:t xml:space="preserve">staat de betrokkene binnen </w:t>
      </w:r>
      <w:r>
        <w:rPr>
          <w:color w:val="000000"/>
        </w:rPr>
        <w:t>éé</w:t>
      </w:r>
      <w:r w:rsidRPr="00882513">
        <w:rPr>
          <w:color w:val="000000"/>
        </w:rPr>
        <w:t>n maand na ontvangst van de kennisgeving van het besluit beroep open</w:t>
      </w:r>
      <w:r>
        <w:rPr>
          <w:color w:val="000000"/>
        </w:rPr>
        <w:t xml:space="preserve"> bij de Algemene Vergadering</w:t>
      </w:r>
      <w:r w:rsidRPr="00882513">
        <w:rPr>
          <w:color w:val="000000"/>
        </w:rPr>
        <w:t xml:space="preserve">. </w:t>
      </w:r>
      <w:r>
        <w:rPr>
          <w:color w:val="000000"/>
        </w:rPr>
        <w:t>Het beroep dient schriftelijk, gericht aan het Bestuur, te worden ingesteld. Het Bestuur zal daartoe b</w:t>
      </w:r>
      <w:r w:rsidRPr="00882513">
        <w:rPr>
          <w:color w:val="000000"/>
        </w:rPr>
        <w:t>innen twee maanden na ontvangst</w:t>
      </w:r>
      <w:r>
        <w:rPr>
          <w:color w:val="000000"/>
        </w:rPr>
        <w:t xml:space="preserve"> van</w:t>
      </w:r>
      <w:r w:rsidRPr="00882513">
        <w:rPr>
          <w:color w:val="000000"/>
        </w:rPr>
        <w:t xml:space="preserve"> </w:t>
      </w:r>
      <w:r>
        <w:rPr>
          <w:color w:val="000000"/>
        </w:rPr>
        <w:t>het</w:t>
      </w:r>
      <w:r w:rsidRPr="00882513">
        <w:rPr>
          <w:color w:val="000000"/>
        </w:rPr>
        <w:t xml:space="preserve"> beroep</w:t>
      </w:r>
      <w:r>
        <w:rPr>
          <w:color w:val="000000"/>
        </w:rPr>
        <w:t xml:space="preserve">schrift een Algemene Vergadering bijeenroepen </w:t>
      </w:r>
      <w:r w:rsidRPr="00882513">
        <w:rPr>
          <w:color w:val="000000"/>
        </w:rPr>
        <w:t>waarin dit beroep wordt behandeld.</w:t>
      </w:r>
      <w:r>
        <w:rPr>
          <w:color w:val="000000"/>
        </w:rPr>
        <w:t xml:space="preserve"> De Algemene Vergadering besluit op het beroep met </w:t>
      </w:r>
      <w:r w:rsidRPr="00A64FF4">
        <w:t xml:space="preserve">een meerderheid van ten minste </w:t>
      </w:r>
      <w:r w:rsidR="007E4014">
        <w:t>[</w:t>
      </w:r>
      <w:r w:rsidRPr="00A64FF4">
        <w:t>twee/derde</w:t>
      </w:r>
      <w:r w:rsidR="007E4014">
        <w:t>]</w:t>
      </w:r>
      <w:r w:rsidRPr="00A64FF4">
        <w:t xml:space="preserve"> van </w:t>
      </w:r>
      <w:r w:rsidR="007E4014">
        <w:rPr>
          <w:rStyle w:val="Voetnootmarkering"/>
        </w:rPr>
        <w:footnoteReference w:id="2"/>
      </w:r>
      <w:r w:rsidRPr="00A64FF4">
        <w:t>de uitgebrachte stemmen</w:t>
      </w:r>
      <w:r>
        <w:t>.</w:t>
      </w:r>
      <w:r w:rsidRPr="00882513">
        <w:rPr>
          <w:color w:val="000000"/>
        </w:rPr>
        <w:t xml:space="preserve"> </w:t>
      </w:r>
      <w:r>
        <w:rPr>
          <w:color w:val="000000"/>
        </w:rPr>
        <w:t>De betrokkene</w:t>
      </w:r>
      <w:r w:rsidRPr="00882513">
        <w:rPr>
          <w:color w:val="000000"/>
        </w:rPr>
        <w:t xml:space="preserve"> ontvangt hiervoor een uitnodiging per aangetekend schrijven.</w:t>
      </w:r>
      <w:r>
        <w:rPr>
          <w:color w:val="000000"/>
        </w:rPr>
        <w:tab/>
      </w:r>
    </w:p>
    <w:p w14:paraId="134E8304" w14:textId="77777777" w:rsidR="00D06001" w:rsidRDefault="00D06001" w:rsidP="00D06001">
      <w:pPr>
        <w:pStyle w:val="Lijstalinea"/>
        <w:tabs>
          <w:tab w:val="left" w:pos="-1440"/>
          <w:tab w:val="left" w:pos="-720"/>
          <w:tab w:val="left" w:pos="567"/>
        </w:tabs>
        <w:ind w:left="567" w:hanging="567"/>
        <w:rPr>
          <w:color w:val="000000"/>
        </w:rPr>
      </w:pPr>
      <w:r>
        <w:rPr>
          <w:color w:val="000000"/>
        </w:rPr>
        <w:lastRenderedPageBreak/>
        <w:t>5.3</w:t>
      </w:r>
      <w:r>
        <w:rPr>
          <w:color w:val="000000"/>
        </w:rPr>
        <w:tab/>
        <w:t>Tegen de beslissing van de Algemene Vergadering staat geen beroep open.</w:t>
      </w:r>
    </w:p>
    <w:p w14:paraId="4604EDF8" w14:textId="77777777" w:rsidR="00D06001" w:rsidRPr="00CC04FA" w:rsidRDefault="00D06001" w:rsidP="00D06001">
      <w:pPr>
        <w:pStyle w:val="Lijstalinea"/>
        <w:tabs>
          <w:tab w:val="left" w:pos="-1440"/>
          <w:tab w:val="left" w:pos="-720"/>
          <w:tab w:val="left" w:pos="567"/>
        </w:tabs>
        <w:ind w:left="567" w:hanging="567"/>
        <w:rPr>
          <w:color w:val="000000"/>
        </w:rPr>
      </w:pPr>
      <w:r w:rsidRPr="00CC04FA">
        <w:rPr>
          <w:b/>
          <w:bCs/>
          <w:color w:val="000000"/>
          <w:u w:val="single"/>
        </w:rPr>
        <w:t>Ledenovereenkomst en w</w:t>
      </w:r>
      <w:r w:rsidRPr="00CC04FA">
        <w:rPr>
          <w:b/>
          <w:bCs/>
          <w:u w:val="single"/>
        </w:rPr>
        <w:t>ijziging overeenkomsten</w:t>
      </w:r>
    </w:p>
    <w:p w14:paraId="462A21CE" w14:textId="77777777" w:rsidR="00D06001" w:rsidRDefault="00D06001" w:rsidP="00D06001">
      <w:pPr>
        <w:pStyle w:val="Lijstalinea"/>
        <w:tabs>
          <w:tab w:val="left" w:pos="-1440"/>
          <w:tab w:val="left" w:pos="-720"/>
          <w:tab w:val="left" w:pos="567"/>
        </w:tabs>
        <w:ind w:left="567" w:hanging="567"/>
        <w:rPr>
          <w:u w:val="single"/>
        </w:rPr>
      </w:pPr>
      <w:r w:rsidRPr="00197124">
        <w:rPr>
          <w:u w:val="single"/>
        </w:rPr>
        <w:t xml:space="preserve">Artikel </w:t>
      </w:r>
      <w:r>
        <w:rPr>
          <w:u w:val="single"/>
        </w:rPr>
        <w:t>6</w:t>
      </w:r>
    </w:p>
    <w:p w14:paraId="595FA617" w14:textId="77777777" w:rsidR="00D06001" w:rsidRDefault="00D06001" w:rsidP="00D06001">
      <w:pPr>
        <w:pStyle w:val="Lijstalinea"/>
        <w:tabs>
          <w:tab w:val="left" w:pos="-1440"/>
          <w:tab w:val="left" w:pos="-720"/>
          <w:tab w:val="left" w:pos="567"/>
        </w:tabs>
        <w:ind w:left="567" w:hanging="567"/>
      </w:pPr>
      <w:r>
        <w:t>6</w:t>
      </w:r>
      <w:r w:rsidRPr="00CC04FA">
        <w:t>.1</w:t>
      </w:r>
      <w:r w:rsidRPr="00CC04FA">
        <w:tab/>
      </w:r>
      <w:r>
        <w:t xml:space="preserve">De Coöperatie zal met ieder Lid een Ledenovereenkomst sluiten. </w:t>
      </w:r>
    </w:p>
    <w:p w14:paraId="45739A6B" w14:textId="77777777" w:rsidR="00D06001" w:rsidRDefault="00D06001" w:rsidP="00D06001">
      <w:pPr>
        <w:pStyle w:val="Lijstalinea"/>
        <w:tabs>
          <w:tab w:val="left" w:pos="-1440"/>
          <w:tab w:val="left" w:pos="-720"/>
          <w:tab w:val="left" w:pos="567"/>
        </w:tabs>
        <w:ind w:left="567" w:hanging="567"/>
      </w:pPr>
      <w:r>
        <w:t>6.2</w:t>
      </w:r>
      <w:r>
        <w:tab/>
        <w:t>Het Bestuur</w:t>
      </w:r>
      <w:r w:rsidRPr="00197124">
        <w:t xml:space="preserve"> is</w:t>
      </w:r>
      <w:r>
        <w:t xml:space="preserve"> met goedkeuring van de Algemene Vergadering</w:t>
      </w:r>
      <w:r w:rsidRPr="00197124">
        <w:t xml:space="preserve"> bevoegd de </w:t>
      </w:r>
      <w:r>
        <w:t>Leden</w:t>
      </w:r>
      <w:r w:rsidRPr="00197124">
        <w:t xml:space="preserve">overeenkomst </w:t>
      </w:r>
      <w:r>
        <w:t xml:space="preserve">bij een daartoe strekkend </w:t>
      </w:r>
      <w:r w:rsidRPr="00197124">
        <w:t xml:space="preserve">besluit te wijzigen, mits deze bevoegdheid uitdrukkelijk in de betreffende overeenkomst is opgenomen. </w:t>
      </w:r>
    </w:p>
    <w:p w14:paraId="7EF7E172" w14:textId="77777777" w:rsidR="00D06001" w:rsidRPr="00197124" w:rsidRDefault="00D06001" w:rsidP="00D06001">
      <w:pPr>
        <w:pStyle w:val="Lijstalinea"/>
        <w:tabs>
          <w:tab w:val="left" w:pos="-1440"/>
          <w:tab w:val="left" w:pos="-720"/>
          <w:tab w:val="left" w:pos="567"/>
        </w:tabs>
        <w:ind w:left="567" w:hanging="567"/>
      </w:pPr>
      <w:r>
        <w:t>6.3</w:t>
      </w:r>
      <w:r w:rsidRPr="00197124">
        <w:tab/>
        <w:t xml:space="preserve">Op een wijziging </w:t>
      </w:r>
      <w:r>
        <w:t xml:space="preserve">als bedoeld </w:t>
      </w:r>
      <w:r w:rsidRPr="00197124">
        <w:t xml:space="preserve">in artikel </w:t>
      </w:r>
      <w:r>
        <w:t>6 lid 2</w:t>
      </w:r>
      <w:r w:rsidRPr="00197124">
        <w:t xml:space="preserve"> kan de </w:t>
      </w:r>
      <w:r>
        <w:t>Coöperatie</w:t>
      </w:r>
      <w:r w:rsidRPr="00197124">
        <w:t xml:space="preserve"> zich tegenover </w:t>
      </w:r>
      <w:r>
        <w:t>het Lid</w:t>
      </w:r>
      <w:r w:rsidRPr="00197124">
        <w:t xml:space="preserve"> bij de </w:t>
      </w:r>
      <w:r>
        <w:t>Leden</w:t>
      </w:r>
      <w:r w:rsidRPr="00197124">
        <w:t xml:space="preserve">overeenkomst slechts beroepen indien deze wijziging schriftelijk aan </w:t>
      </w:r>
      <w:r>
        <w:t>het</w:t>
      </w:r>
      <w:r w:rsidRPr="00197124">
        <w:t xml:space="preserve"> betreffende </w:t>
      </w:r>
      <w:r>
        <w:t>Lid</w:t>
      </w:r>
      <w:r w:rsidRPr="00197124">
        <w:t xml:space="preserve"> </w:t>
      </w:r>
      <w:r>
        <w:t xml:space="preserve">is </w:t>
      </w:r>
      <w:r w:rsidRPr="00197124">
        <w:t>medegedeeld.</w:t>
      </w:r>
    </w:p>
    <w:p w14:paraId="0690C5CF" w14:textId="77777777" w:rsidR="00D06001" w:rsidRDefault="00D06001" w:rsidP="00D06001">
      <w:pPr>
        <w:pStyle w:val="Lijstalinea"/>
        <w:tabs>
          <w:tab w:val="left" w:pos="-1440"/>
          <w:tab w:val="left" w:pos="-720"/>
          <w:tab w:val="left" w:pos="567"/>
        </w:tabs>
        <w:ind w:left="567" w:hanging="567"/>
        <w:rPr>
          <w:b/>
          <w:bCs/>
          <w:u w:val="single"/>
        </w:rPr>
      </w:pPr>
      <w:r>
        <w:rPr>
          <w:b/>
          <w:bCs/>
          <w:u w:val="single"/>
        </w:rPr>
        <w:t>Leden</w:t>
      </w:r>
      <w:r w:rsidRPr="00B77E12">
        <w:rPr>
          <w:b/>
          <w:bCs/>
          <w:u w:val="single"/>
        </w:rPr>
        <w:t>register</w:t>
      </w:r>
    </w:p>
    <w:p w14:paraId="7B013F2F" w14:textId="77777777" w:rsidR="00D06001" w:rsidRDefault="00D06001" w:rsidP="00D06001">
      <w:pPr>
        <w:pStyle w:val="Lijstalinea"/>
        <w:tabs>
          <w:tab w:val="left" w:pos="-1440"/>
          <w:tab w:val="left" w:pos="-720"/>
          <w:tab w:val="left" w:pos="567"/>
        </w:tabs>
        <w:ind w:left="567" w:hanging="567"/>
        <w:rPr>
          <w:u w:val="single"/>
        </w:rPr>
      </w:pPr>
      <w:r w:rsidRPr="00197124">
        <w:rPr>
          <w:u w:val="single"/>
        </w:rPr>
        <w:t>Artikel 7</w:t>
      </w:r>
    </w:p>
    <w:p w14:paraId="79E1D59F" w14:textId="77777777" w:rsidR="00D06001" w:rsidRDefault="00D06001" w:rsidP="00D06001">
      <w:pPr>
        <w:pStyle w:val="Lijstalinea"/>
        <w:tabs>
          <w:tab w:val="left" w:pos="-1440"/>
          <w:tab w:val="left" w:pos="-720"/>
          <w:tab w:val="left" w:pos="567"/>
        </w:tabs>
        <w:ind w:left="567" w:hanging="567"/>
      </w:pPr>
      <w:r w:rsidRPr="00197124">
        <w:t>7.1</w:t>
      </w:r>
      <w:r w:rsidRPr="00197124">
        <w:tab/>
        <w:t xml:space="preserve">Het </w:t>
      </w:r>
      <w:r>
        <w:t>Bestuur</w:t>
      </w:r>
      <w:r w:rsidRPr="00197124">
        <w:t xml:space="preserve"> houdt een register bij, waarin onder andere de namen en adressen van alle </w:t>
      </w:r>
      <w:r>
        <w:t>Leden</w:t>
      </w:r>
      <w:r w:rsidRPr="00197124">
        <w:t xml:space="preserve"> </w:t>
      </w:r>
      <w:r w:rsidR="00AD16E0">
        <w:t xml:space="preserve">alsmede de door het Lid gehouden participaties </w:t>
      </w:r>
      <w:r>
        <w:t xml:space="preserve">zijn </w:t>
      </w:r>
      <w:r w:rsidRPr="00197124">
        <w:t>geadministreerd.</w:t>
      </w:r>
    </w:p>
    <w:p w14:paraId="67CD3629" w14:textId="77777777" w:rsidR="00D06001" w:rsidRDefault="00D06001" w:rsidP="00D06001">
      <w:pPr>
        <w:pStyle w:val="Lijstalinea"/>
        <w:tabs>
          <w:tab w:val="left" w:pos="-1440"/>
          <w:tab w:val="left" w:pos="-720"/>
          <w:tab w:val="left" w:pos="567"/>
        </w:tabs>
        <w:ind w:left="567" w:hanging="567"/>
      </w:pPr>
      <w:r w:rsidRPr="00197124">
        <w:t>7.2</w:t>
      </w:r>
      <w:r w:rsidRPr="00197124">
        <w:tab/>
        <w:t xml:space="preserve">Elk </w:t>
      </w:r>
      <w:r>
        <w:t>Lid</w:t>
      </w:r>
      <w:r w:rsidRPr="00197124">
        <w:t xml:space="preserve"> is verplicht de </w:t>
      </w:r>
      <w:r>
        <w:t>Coöperatie</w:t>
      </w:r>
      <w:r w:rsidRPr="00197124">
        <w:t xml:space="preserve"> schriftelijk in kennis te stellen van zijn adresgegevens</w:t>
      </w:r>
      <w:r>
        <w:t>, waaronder begrepen zijn e-mailadres, en wijziging daarvan</w:t>
      </w:r>
      <w:r w:rsidRPr="00197124">
        <w:t>.</w:t>
      </w:r>
    </w:p>
    <w:p w14:paraId="46A3B768" w14:textId="77777777" w:rsidR="00D06001" w:rsidRDefault="00D06001" w:rsidP="00D06001">
      <w:pPr>
        <w:pStyle w:val="Lijstalinea"/>
        <w:tabs>
          <w:tab w:val="left" w:pos="-1440"/>
          <w:tab w:val="left" w:pos="-720"/>
          <w:tab w:val="left" w:pos="567"/>
        </w:tabs>
        <w:ind w:left="567" w:hanging="567"/>
      </w:pPr>
      <w:r>
        <w:t>7.3</w:t>
      </w:r>
      <w:r>
        <w:tab/>
        <w:t>Leden waarvan het adres niet bekend is worden geacht ter zake van het lidmaatschap op het adres van de Coöperatie woonplaats te hebben gekozen.</w:t>
      </w:r>
    </w:p>
    <w:p w14:paraId="11BFFBEF" w14:textId="77777777" w:rsidR="00D06001" w:rsidRDefault="00D06001" w:rsidP="00D06001">
      <w:pPr>
        <w:pStyle w:val="Lijstalinea"/>
        <w:tabs>
          <w:tab w:val="left" w:pos="-1440"/>
          <w:tab w:val="left" w:pos="-720"/>
          <w:tab w:val="left" w:pos="567"/>
        </w:tabs>
        <w:ind w:left="567" w:hanging="567"/>
      </w:pPr>
      <w:r w:rsidRPr="00197124">
        <w:t>7.</w:t>
      </w:r>
      <w:r>
        <w:t>4</w:t>
      </w:r>
      <w:r w:rsidRPr="00197124">
        <w:tab/>
        <w:t xml:space="preserve">Het </w:t>
      </w:r>
      <w:r>
        <w:t>Lid</w:t>
      </w:r>
      <w:r w:rsidRPr="00197124">
        <w:t xml:space="preserve"> krijgt een afschrift van het voor hem relevante gedeelte van het </w:t>
      </w:r>
      <w:r>
        <w:t>leden</w:t>
      </w:r>
      <w:r w:rsidRPr="00197124">
        <w:t xml:space="preserve">register wanneer hij het </w:t>
      </w:r>
      <w:r>
        <w:t>Bestuur</w:t>
      </w:r>
      <w:r w:rsidRPr="00197124">
        <w:t xml:space="preserve"> hier een schriftelijk verzoek toe doet.</w:t>
      </w:r>
    </w:p>
    <w:p w14:paraId="0D30A990" w14:textId="77777777" w:rsidR="00D06001" w:rsidRPr="00CA6600" w:rsidRDefault="00D06001" w:rsidP="00D06001">
      <w:pPr>
        <w:pStyle w:val="Lijstalinea"/>
        <w:tabs>
          <w:tab w:val="left" w:pos="-1440"/>
          <w:tab w:val="left" w:pos="-720"/>
          <w:tab w:val="left" w:pos="567"/>
        </w:tabs>
        <w:ind w:left="567" w:hanging="567"/>
        <w:rPr>
          <w:color w:val="000000"/>
        </w:rPr>
      </w:pPr>
      <w:r w:rsidRPr="00197124">
        <w:t>7.</w:t>
      </w:r>
      <w:r>
        <w:t>5</w:t>
      </w:r>
      <w:r w:rsidRPr="00197124">
        <w:tab/>
        <w:t xml:space="preserve">Behoort een </w:t>
      </w:r>
      <w:r>
        <w:t>lid</w:t>
      </w:r>
      <w:r w:rsidRPr="00197124">
        <w:t xml:space="preserve">maatschap tot een onverdeelde gemeenschap dan kunnen de gezamenlijke deelgenoten tegenover de </w:t>
      </w:r>
      <w:r>
        <w:t>Coöperatie</w:t>
      </w:r>
      <w:r w:rsidRPr="00197124">
        <w:t xml:space="preserve"> slechts worden vertegenwoordigd door een door hen daartoe schriftelijk aan te wijzen vertegenwoordiger. De naam en het adres van de aangewezen vertegenwoordiger worden in het desbetreffende register opgenomen, in aanvulling op de gegevens van de deelgenoten. Alle kennisgevingen aan en oproepingen van de gezamenlijke deelgenoten kunnen aan het in het desbetreffende register ingeschreven adres van de aangewezen </w:t>
      </w:r>
      <w:r w:rsidRPr="00CA6600">
        <w:rPr>
          <w:color w:val="000000"/>
        </w:rPr>
        <w:t>vertegenwoordiger worden gedaan.</w:t>
      </w:r>
    </w:p>
    <w:p w14:paraId="1EE5B376" w14:textId="77777777" w:rsidR="00D06001" w:rsidRPr="00CA6600" w:rsidRDefault="00D06001" w:rsidP="00D06001">
      <w:pPr>
        <w:pStyle w:val="Lijstalinea"/>
        <w:tabs>
          <w:tab w:val="left" w:pos="-1440"/>
          <w:tab w:val="left" w:pos="-720"/>
          <w:tab w:val="left" w:pos="567"/>
        </w:tabs>
        <w:ind w:left="567" w:hanging="567"/>
        <w:rPr>
          <w:b/>
          <w:bCs/>
          <w:color w:val="000000"/>
          <w:u w:val="single"/>
        </w:rPr>
      </w:pPr>
      <w:r w:rsidRPr="00CA6600">
        <w:rPr>
          <w:b/>
          <w:bCs/>
          <w:color w:val="000000"/>
          <w:u w:val="single"/>
        </w:rPr>
        <w:t xml:space="preserve">Einde </w:t>
      </w:r>
      <w:r>
        <w:rPr>
          <w:b/>
          <w:bCs/>
          <w:color w:val="000000"/>
          <w:u w:val="single"/>
        </w:rPr>
        <w:t>lid</w:t>
      </w:r>
      <w:r w:rsidRPr="00CA6600">
        <w:rPr>
          <w:b/>
          <w:bCs/>
          <w:color w:val="000000"/>
          <w:u w:val="single"/>
        </w:rPr>
        <w:t>maatschap</w:t>
      </w:r>
    </w:p>
    <w:p w14:paraId="6D22678B" w14:textId="77777777" w:rsidR="00D06001" w:rsidRPr="00CA6600" w:rsidRDefault="00D06001" w:rsidP="00D06001">
      <w:pPr>
        <w:pStyle w:val="Lijstalinea"/>
        <w:tabs>
          <w:tab w:val="left" w:pos="-1440"/>
          <w:tab w:val="left" w:pos="-720"/>
          <w:tab w:val="left" w:pos="567"/>
        </w:tabs>
        <w:ind w:left="567" w:hanging="567"/>
        <w:rPr>
          <w:color w:val="000000"/>
          <w:u w:val="single"/>
        </w:rPr>
      </w:pPr>
      <w:r w:rsidRPr="00CA6600">
        <w:rPr>
          <w:color w:val="000000"/>
          <w:u w:val="single"/>
        </w:rPr>
        <w:t>Artikel 8</w:t>
      </w:r>
    </w:p>
    <w:p w14:paraId="5BEB29BE" w14:textId="77777777" w:rsidR="00D06001" w:rsidRDefault="00D06001" w:rsidP="00D06001">
      <w:pPr>
        <w:tabs>
          <w:tab w:val="left" w:pos="-1440"/>
          <w:tab w:val="left" w:pos="-720"/>
          <w:tab w:val="left" w:pos="567"/>
        </w:tabs>
        <w:ind w:left="567" w:hanging="567"/>
        <w:rPr>
          <w:color w:val="000000"/>
        </w:rPr>
      </w:pPr>
      <w:r>
        <w:rPr>
          <w:color w:val="000000"/>
        </w:rPr>
        <w:t>8.1</w:t>
      </w:r>
      <w:r>
        <w:rPr>
          <w:color w:val="000000"/>
        </w:rPr>
        <w:tab/>
      </w:r>
      <w:r w:rsidRPr="00882513">
        <w:rPr>
          <w:color w:val="000000"/>
        </w:rPr>
        <w:t xml:space="preserve">Het </w:t>
      </w:r>
      <w:r>
        <w:rPr>
          <w:color w:val="000000"/>
        </w:rPr>
        <w:t>lid</w:t>
      </w:r>
      <w:r w:rsidRPr="00882513">
        <w:rPr>
          <w:color w:val="000000"/>
        </w:rPr>
        <w:t>maatschap eindigt:</w:t>
      </w:r>
    </w:p>
    <w:p w14:paraId="67AD4DBD" w14:textId="77777777" w:rsidR="00D06001" w:rsidRPr="009B6AE1" w:rsidRDefault="00D06001" w:rsidP="00D06001">
      <w:pPr>
        <w:pStyle w:val="Lijstalinea"/>
        <w:widowControl/>
        <w:numPr>
          <w:ilvl w:val="1"/>
          <w:numId w:val="15"/>
        </w:numPr>
        <w:tabs>
          <w:tab w:val="left" w:pos="-1440"/>
          <w:tab w:val="left" w:pos="-720"/>
          <w:tab w:val="left" w:pos="567"/>
          <w:tab w:val="left" w:pos="1134"/>
        </w:tabs>
        <w:spacing w:after="200"/>
        <w:ind w:left="1134" w:hanging="567"/>
        <w:rPr>
          <w:color w:val="000000"/>
        </w:rPr>
      </w:pPr>
      <w:r>
        <w:rPr>
          <w:color w:val="000000"/>
        </w:rPr>
        <w:t>b</w:t>
      </w:r>
      <w:r w:rsidRPr="009B6AE1">
        <w:rPr>
          <w:color w:val="000000"/>
        </w:rPr>
        <w:t xml:space="preserve">ij ontbinding van een </w:t>
      </w:r>
      <w:r>
        <w:rPr>
          <w:color w:val="000000"/>
        </w:rPr>
        <w:t>Lid</w:t>
      </w:r>
      <w:r w:rsidRPr="009B6AE1">
        <w:rPr>
          <w:color w:val="000000"/>
        </w:rPr>
        <w:t xml:space="preserve"> of indien het </w:t>
      </w:r>
      <w:r>
        <w:rPr>
          <w:color w:val="000000"/>
        </w:rPr>
        <w:t>Lid</w:t>
      </w:r>
      <w:r w:rsidRPr="009B6AE1">
        <w:rPr>
          <w:color w:val="000000"/>
        </w:rPr>
        <w:t xml:space="preserve"> ophoudt te</w:t>
      </w:r>
      <w:r>
        <w:rPr>
          <w:color w:val="000000"/>
        </w:rPr>
        <w:t xml:space="preserve"> </w:t>
      </w:r>
      <w:r w:rsidRPr="009B6AE1">
        <w:rPr>
          <w:color w:val="000000"/>
        </w:rPr>
        <w:t>bestaan</w:t>
      </w:r>
      <w:r>
        <w:rPr>
          <w:color w:val="000000"/>
        </w:rPr>
        <w:t>, tenzij het Bestuur goedkeuring heeft verleend aan de overgang van het lidmaatschap aan een rechtsopvolger conform het bepaalde in artikel 4 lid 4</w:t>
      </w:r>
      <w:r w:rsidRPr="009B6AE1">
        <w:rPr>
          <w:color w:val="000000"/>
        </w:rPr>
        <w:t>;</w:t>
      </w:r>
    </w:p>
    <w:p w14:paraId="7E8C4531" w14:textId="77777777" w:rsidR="00D06001" w:rsidRDefault="00D06001" w:rsidP="00D06001">
      <w:pPr>
        <w:pStyle w:val="Lijstalinea"/>
        <w:widowControl/>
        <w:numPr>
          <w:ilvl w:val="1"/>
          <w:numId w:val="15"/>
        </w:numPr>
        <w:tabs>
          <w:tab w:val="left" w:pos="-1440"/>
          <w:tab w:val="left" w:pos="-720"/>
          <w:tab w:val="left" w:pos="567"/>
          <w:tab w:val="left" w:pos="1134"/>
        </w:tabs>
        <w:spacing w:after="200"/>
        <w:ind w:left="1134" w:hanging="567"/>
      </w:pPr>
      <w:r w:rsidRPr="00197124">
        <w:t xml:space="preserve">door schriftelijke opzegging door het </w:t>
      </w:r>
      <w:r>
        <w:t>Lid</w:t>
      </w:r>
      <w:r w:rsidRPr="00197124">
        <w:t>, met dien verstande dat</w:t>
      </w:r>
      <w:r>
        <w:t xml:space="preserve"> </w:t>
      </w:r>
      <w:r w:rsidRPr="00197124">
        <w:t xml:space="preserve">opzegging van het </w:t>
      </w:r>
      <w:r>
        <w:t>lid</w:t>
      </w:r>
      <w:r w:rsidRPr="00197124">
        <w:t xml:space="preserve">maatschap slechts kan geschieden </w:t>
      </w:r>
      <w:r>
        <w:t xml:space="preserve">met inachtneming van een opzegtermijn van ten minste </w:t>
      </w:r>
      <w:r w:rsidR="00D638F9">
        <w:t>[</w:t>
      </w:r>
      <w:r>
        <w:t>drie</w:t>
      </w:r>
      <w:r w:rsidR="00D638F9">
        <w:t>]</w:t>
      </w:r>
      <w:r>
        <w:t xml:space="preserve"> maanden;</w:t>
      </w:r>
    </w:p>
    <w:p w14:paraId="66475A77" w14:textId="77777777" w:rsidR="00D06001" w:rsidRDefault="00D06001" w:rsidP="00D06001">
      <w:pPr>
        <w:pStyle w:val="Lijstalinea"/>
        <w:widowControl/>
        <w:numPr>
          <w:ilvl w:val="1"/>
          <w:numId w:val="15"/>
        </w:numPr>
        <w:tabs>
          <w:tab w:val="left" w:pos="-1440"/>
          <w:tab w:val="left" w:pos="-720"/>
          <w:tab w:val="left" w:pos="567"/>
        </w:tabs>
        <w:spacing w:after="200"/>
        <w:ind w:left="1134" w:hanging="567"/>
      </w:pPr>
      <w:r w:rsidRPr="00197124">
        <w:t xml:space="preserve">door schriftelijke opzegging door de </w:t>
      </w:r>
      <w:r>
        <w:t>Coöperatie</w:t>
      </w:r>
      <w:r w:rsidRPr="00197124">
        <w:t xml:space="preserve"> aan het </w:t>
      </w:r>
      <w:r>
        <w:t>Lid</w:t>
      </w:r>
      <w:r w:rsidRPr="00197124">
        <w:t xml:space="preserve"> </w:t>
      </w:r>
      <w:r>
        <w:t>met</w:t>
      </w:r>
      <w:r w:rsidRPr="00204A1F">
        <w:t xml:space="preserve"> een</w:t>
      </w:r>
      <w:r>
        <w:t xml:space="preserve"> opzegtermijn </w:t>
      </w:r>
      <w:r w:rsidRPr="00204A1F">
        <w:t xml:space="preserve">van </w:t>
      </w:r>
      <w:r w:rsidR="00D638F9">
        <w:t>[</w:t>
      </w:r>
      <w:r>
        <w:t>een maand</w:t>
      </w:r>
      <w:r w:rsidR="00D638F9">
        <w:t>]</w:t>
      </w:r>
      <w:r w:rsidRPr="00204A1F">
        <w:t>.</w:t>
      </w:r>
      <w:r>
        <w:t xml:space="preserve"> </w:t>
      </w:r>
      <w:r w:rsidRPr="00197124">
        <w:t xml:space="preserve">Zodanige opzegging </w:t>
      </w:r>
      <w:r>
        <w:t xml:space="preserve">is mogelijk </w:t>
      </w:r>
      <w:r w:rsidRPr="00197124">
        <w:t xml:space="preserve">wanneer een </w:t>
      </w:r>
      <w:r>
        <w:t>Lid</w:t>
      </w:r>
      <w:r w:rsidRPr="00197124">
        <w:t xml:space="preserve"> heeft opgehouden te voldoen aan de vereisten door de statuten aan het </w:t>
      </w:r>
      <w:r>
        <w:t>lid</w:t>
      </w:r>
      <w:r w:rsidRPr="00197124">
        <w:t>maatschap gesteld</w:t>
      </w:r>
      <w:r>
        <w:t xml:space="preserve"> of </w:t>
      </w:r>
      <w:r w:rsidRPr="00197124">
        <w:t xml:space="preserve">wanneer een </w:t>
      </w:r>
      <w:r>
        <w:t>Lid</w:t>
      </w:r>
      <w:r w:rsidRPr="00197124">
        <w:t xml:space="preserve"> zijn verplichtingen </w:t>
      </w:r>
      <w:r w:rsidRPr="00197124">
        <w:lastRenderedPageBreak/>
        <w:t xml:space="preserve">jegens de </w:t>
      </w:r>
      <w:r>
        <w:t>Coöperatie</w:t>
      </w:r>
      <w:r w:rsidRPr="00197124">
        <w:t xml:space="preserve"> niet nakomt, alsook wanneer redelijkerwijs van de </w:t>
      </w:r>
      <w:r>
        <w:t>Coöperatie</w:t>
      </w:r>
      <w:r w:rsidRPr="00197124">
        <w:t xml:space="preserve"> niet gevergd kan worden het </w:t>
      </w:r>
      <w:r>
        <w:t>lid</w:t>
      </w:r>
      <w:r w:rsidRPr="00197124">
        <w:t>maatschap te laten voortduren</w:t>
      </w:r>
      <w:r>
        <w:t>;</w:t>
      </w:r>
    </w:p>
    <w:p w14:paraId="5A667633" w14:textId="77777777" w:rsidR="00D06001" w:rsidRPr="00E414D7" w:rsidRDefault="00D06001" w:rsidP="00D06001">
      <w:pPr>
        <w:pStyle w:val="Lijstalinea"/>
        <w:widowControl/>
        <w:numPr>
          <w:ilvl w:val="1"/>
          <w:numId w:val="15"/>
        </w:numPr>
        <w:tabs>
          <w:tab w:val="left" w:pos="-1440"/>
          <w:tab w:val="left" w:pos="-720"/>
          <w:tab w:val="left" w:pos="567"/>
          <w:tab w:val="left" w:pos="1134"/>
        </w:tabs>
        <w:ind w:left="1134" w:hanging="567"/>
      </w:pPr>
      <w:r>
        <w:t>d</w:t>
      </w:r>
      <w:r w:rsidRPr="00197124">
        <w:t xml:space="preserve">oor ontzetting van het </w:t>
      </w:r>
      <w:r>
        <w:t>Lid per de datum van het besluit tot ontzetting</w:t>
      </w:r>
      <w:r w:rsidRPr="00197124">
        <w:t xml:space="preserve">. Ontzetting kan alleen worden uitgesproken wanneer een </w:t>
      </w:r>
      <w:r>
        <w:t>Lid</w:t>
      </w:r>
      <w:r w:rsidRPr="00197124">
        <w:t xml:space="preserve"> in strijd met de statuten, reglementen of besluiten van de </w:t>
      </w:r>
      <w:r>
        <w:t>Coöperatie</w:t>
      </w:r>
      <w:r w:rsidRPr="00197124">
        <w:t xml:space="preserve"> handelt, of de </w:t>
      </w:r>
      <w:r>
        <w:t>Coöperatie</w:t>
      </w:r>
      <w:r w:rsidRPr="00197124">
        <w:t xml:space="preserve"> op onredelijke wijze benadeelt.</w:t>
      </w:r>
    </w:p>
    <w:p w14:paraId="27D15CBE" w14:textId="77777777" w:rsidR="00D06001" w:rsidRDefault="00D06001" w:rsidP="00D06001">
      <w:pPr>
        <w:tabs>
          <w:tab w:val="left" w:pos="-1440"/>
          <w:tab w:val="left" w:pos="-720"/>
          <w:tab w:val="left" w:pos="567"/>
          <w:tab w:val="left" w:pos="1134"/>
        </w:tabs>
        <w:ind w:left="1134" w:hanging="1134"/>
      </w:pPr>
      <w:r w:rsidRPr="00197124">
        <w:t>8.2</w:t>
      </w:r>
      <w:r w:rsidRPr="00197124">
        <w:tab/>
        <w:t xml:space="preserve">Opzegging </w:t>
      </w:r>
      <w:r>
        <w:t xml:space="preserve">en ontzetting </w:t>
      </w:r>
      <w:r w:rsidRPr="00197124">
        <w:t xml:space="preserve">door de </w:t>
      </w:r>
      <w:r>
        <w:t>Coöperatie</w:t>
      </w:r>
      <w:r w:rsidRPr="00197124">
        <w:t xml:space="preserve"> geschiedt door het </w:t>
      </w:r>
      <w:r>
        <w:t>Bestuur</w:t>
      </w:r>
      <w:r w:rsidRPr="00197124">
        <w:t>.</w:t>
      </w:r>
    </w:p>
    <w:p w14:paraId="25DFB32D" w14:textId="77777777" w:rsidR="00D06001" w:rsidRDefault="00D06001" w:rsidP="00D06001">
      <w:pPr>
        <w:tabs>
          <w:tab w:val="left" w:pos="-1440"/>
          <w:tab w:val="left" w:pos="-720"/>
          <w:tab w:val="left" w:pos="567"/>
        </w:tabs>
        <w:ind w:left="567" w:hanging="567"/>
        <w:rPr>
          <w:color w:val="000000"/>
        </w:rPr>
      </w:pPr>
      <w:r>
        <w:rPr>
          <w:color w:val="000000"/>
        </w:rPr>
        <w:t>8.3</w:t>
      </w:r>
      <w:r>
        <w:rPr>
          <w:color w:val="000000"/>
        </w:rPr>
        <w:tab/>
        <w:t xml:space="preserve">Een Lid kan zijn lidmaatschap schriftelijk opzeggen met een opzegtermijn van een maand indien </w:t>
      </w:r>
      <w:r w:rsidRPr="00882513">
        <w:rPr>
          <w:color w:val="000000"/>
        </w:rPr>
        <w:t>redelijkerwijs niet</w:t>
      </w:r>
      <w:r>
        <w:rPr>
          <w:color w:val="000000"/>
        </w:rPr>
        <w:t xml:space="preserve"> van het Lid</w:t>
      </w:r>
      <w:r w:rsidRPr="00882513">
        <w:rPr>
          <w:color w:val="000000"/>
        </w:rPr>
        <w:t xml:space="preserve"> kan worden </w:t>
      </w:r>
      <w:r>
        <w:rPr>
          <w:color w:val="000000"/>
        </w:rPr>
        <w:t>gevergd</w:t>
      </w:r>
      <w:r w:rsidRPr="00882513">
        <w:rPr>
          <w:color w:val="000000"/>
        </w:rPr>
        <w:t xml:space="preserve"> het lidmaatschap te laten voortduren. </w:t>
      </w:r>
    </w:p>
    <w:p w14:paraId="11E98A23" w14:textId="77777777" w:rsidR="00D06001" w:rsidRDefault="00D06001" w:rsidP="00D06001">
      <w:pPr>
        <w:tabs>
          <w:tab w:val="left" w:pos="-1440"/>
          <w:tab w:val="left" w:pos="-720"/>
          <w:tab w:val="left" w:pos="567"/>
        </w:tabs>
        <w:ind w:left="567" w:hanging="567"/>
      </w:pPr>
      <w:r w:rsidRPr="00197124">
        <w:t>8.</w:t>
      </w:r>
      <w:r>
        <w:t>4</w:t>
      </w:r>
      <w:r w:rsidRPr="00197124">
        <w:tab/>
        <w:t xml:space="preserve">Een </w:t>
      </w:r>
      <w:r>
        <w:t>Lid</w:t>
      </w:r>
      <w:r w:rsidRPr="00197124">
        <w:t xml:space="preserve"> kan voorts zijn lidmaatschap met onmiddellijke ingang opzeggen binnen een maand nadat een besluit waarbij zijn rechten zijn beperkt of zijn verplichtingen zijn verzwaard, hem bekend is geworden of medegedeeld is; het besluit is alsdan niet op dat </w:t>
      </w:r>
      <w:r>
        <w:t>Lid</w:t>
      </w:r>
      <w:r w:rsidRPr="00197124">
        <w:t xml:space="preserve"> van toepassing. Deze bevoegdheid van het </w:t>
      </w:r>
      <w:r>
        <w:t>Lid</w:t>
      </w:r>
      <w:r w:rsidRPr="00197124">
        <w:t xml:space="preserve"> geldt niet voor het geval van wijziging van geldelijke rechten en verplichtingen.</w:t>
      </w:r>
    </w:p>
    <w:p w14:paraId="47650A73" w14:textId="77777777" w:rsidR="00D06001" w:rsidRDefault="00D06001" w:rsidP="00D06001">
      <w:pPr>
        <w:tabs>
          <w:tab w:val="left" w:pos="-1440"/>
          <w:tab w:val="left" w:pos="-720"/>
          <w:tab w:val="left" w:pos="567"/>
        </w:tabs>
        <w:ind w:left="567" w:hanging="567"/>
      </w:pPr>
      <w:r w:rsidRPr="00197124">
        <w:t>8.</w:t>
      </w:r>
      <w:r>
        <w:t>5</w:t>
      </w:r>
      <w:r w:rsidRPr="00197124">
        <w:tab/>
        <w:t xml:space="preserve">Een </w:t>
      </w:r>
      <w:r>
        <w:t>Lid</w:t>
      </w:r>
      <w:r w:rsidRPr="00197124">
        <w:t xml:space="preserve"> kan zijn lidmaatschap met onmiddellijke ingang opzeggen binnen een maand nadat hem een besluit is meegedeeld tot omzetting van de </w:t>
      </w:r>
      <w:r>
        <w:t>Coöperatie</w:t>
      </w:r>
      <w:r w:rsidRPr="00197124">
        <w:t xml:space="preserve"> in een andere rechtsvorm of tot fusie of splitsing in de zin van Boek 2, Titel 7, van het Burgerlijk Wetboek.</w:t>
      </w:r>
    </w:p>
    <w:p w14:paraId="0A4EBE4A" w14:textId="77777777" w:rsidR="00D06001" w:rsidRDefault="00D06001" w:rsidP="00D06001">
      <w:pPr>
        <w:tabs>
          <w:tab w:val="left" w:pos="-1440"/>
          <w:tab w:val="left" w:pos="-720"/>
          <w:tab w:val="left" w:pos="567"/>
        </w:tabs>
        <w:ind w:left="567" w:hanging="567"/>
        <w:rPr>
          <w:color w:val="000000"/>
        </w:rPr>
      </w:pPr>
      <w:r w:rsidRPr="00197124">
        <w:t>8</w:t>
      </w:r>
      <w:r>
        <w:t>.6</w:t>
      </w:r>
      <w:r w:rsidRPr="00197124">
        <w:tab/>
      </w:r>
      <w:r w:rsidRPr="00882513">
        <w:rPr>
          <w:color w:val="000000"/>
        </w:rPr>
        <w:t xml:space="preserve">Van een besluit tot </w:t>
      </w:r>
      <w:r>
        <w:rPr>
          <w:color w:val="000000"/>
        </w:rPr>
        <w:t xml:space="preserve">onmiddellijke </w:t>
      </w:r>
      <w:r w:rsidRPr="00882513">
        <w:rPr>
          <w:color w:val="000000"/>
        </w:rPr>
        <w:t>opzegging van het lidmaatschap en van het besluit tot ontzetting ui</w:t>
      </w:r>
      <w:r>
        <w:rPr>
          <w:color w:val="000000"/>
        </w:rPr>
        <w:t xml:space="preserve">t </w:t>
      </w:r>
      <w:r w:rsidRPr="00882513">
        <w:rPr>
          <w:color w:val="000000"/>
        </w:rPr>
        <w:t>het lidmaatschap staat de betrokkene binnen een maand na ontvangst van de kennisgeving van het besluit beroep open</w:t>
      </w:r>
      <w:r>
        <w:rPr>
          <w:color w:val="000000"/>
        </w:rPr>
        <w:t xml:space="preserve"> bij de Algemene Vergadering</w:t>
      </w:r>
      <w:r w:rsidRPr="00882513">
        <w:rPr>
          <w:color w:val="000000"/>
        </w:rPr>
        <w:t xml:space="preserve">. </w:t>
      </w:r>
      <w:r>
        <w:rPr>
          <w:color w:val="000000"/>
        </w:rPr>
        <w:t>Het Bestuur zal daartoe b</w:t>
      </w:r>
      <w:r w:rsidRPr="00882513">
        <w:rPr>
          <w:color w:val="000000"/>
        </w:rPr>
        <w:t>innen twee maanden na ontvangst</w:t>
      </w:r>
      <w:r>
        <w:rPr>
          <w:color w:val="000000"/>
        </w:rPr>
        <w:t xml:space="preserve"> van</w:t>
      </w:r>
      <w:r w:rsidRPr="00882513">
        <w:rPr>
          <w:color w:val="000000"/>
        </w:rPr>
        <w:t xml:space="preserve"> </w:t>
      </w:r>
      <w:r>
        <w:rPr>
          <w:color w:val="000000"/>
        </w:rPr>
        <w:t>het</w:t>
      </w:r>
      <w:r w:rsidRPr="00882513">
        <w:rPr>
          <w:color w:val="000000"/>
        </w:rPr>
        <w:t xml:space="preserve"> beroep</w:t>
      </w:r>
      <w:r>
        <w:rPr>
          <w:color w:val="000000"/>
        </w:rPr>
        <w:t xml:space="preserve">schrift een Algemene Vergadering bijeenroepen </w:t>
      </w:r>
      <w:r w:rsidRPr="00882513">
        <w:rPr>
          <w:color w:val="000000"/>
        </w:rPr>
        <w:t>waarin dit beroep wordt behandeld.</w:t>
      </w:r>
      <w:r>
        <w:rPr>
          <w:color w:val="000000"/>
        </w:rPr>
        <w:t xml:space="preserve"> De Algemene Vergadering besluit op het beroep met </w:t>
      </w:r>
      <w:r w:rsidRPr="00A64FF4">
        <w:t>een meerderheid van ten minste twee/derde van de uitgebrachte stemmen</w:t>
      </w:r>
      <w:r>
        <w:t>.</w:t>
      </w:r>
      <w:r w:rsidRPr="00882513">
        <w:rPr>
          <w:color w:val="000000"/>
        </w:rPr>
        <w:t xml:space="preserve"> Het betreffende </w:t>
      </w:r>
      <w:r>
        <w:rPr>
          <w:color w:val="000000"/>
        </w:rPr>
        <w:t>Lid</w:t>
      </w:r>
      <w:r w:rsidRPr="00882513">
        <w:rPr>
          <w:color w:val="000000"/>
        </w:rPr>
        <w:t xml:space="preserve"> ontvangt hiervoor een uitnodiging per aangetekend schrijven. Gedurende de beroepstermijn en hangende het beroep is het </w:t>
      </w:r>
      <w:r>
        <w:rPr>
          <w:color w:val="000000"/>
        </w:rPr>
        <w:t>Lid</w:t>
      </w:r>
      <w:r w:rsidRPr="00882513">
        <w:rPr>
          <w:color w:val="000000"/>
        </w:rPr>
        <w:t xml:space="preserve"> geschorst.</w:t>
      </w:r>
    </w:p>
    <w:p w14:paraId="09E6CE90" w14:textId="77777777" w:rsidR="00D06001" w:rsidRDefault="00D06001" w:rsidP="00D06001">
      <w:pPr>
        <w:tabs>
          <w:tab w:val="left" w:pos="-1440"/>
          <w:tab w:val="left" w:pos="-720"/>
          <w:tab w:val="left" w:pos="567"/>
        </w:tabs>
        <w:ind w:left="567" w:hanging="567"/>
        <w:rPr>
          <w:color w:val="000000"/>
        </w:rPr>
      </w:pPr>
      <w:r>
        <w:rPr>
          <w:color w:val="000000"/>
        </w:rPr>
        <w:t>8.7</w:t>
      </w:r>
      <w:r>
        <w:rPr>
          <w:color w:val="000000"/>
        </w:rPr>
        <w:tab/>
        <w:t xml:space="preserve">Wanneer het lidmaatschap in de loop van een boekjaar eindigt, blijven desalniettemin de geldelijke en overige verplichtingen (indien van toepassing), voor het geheel verschuldigd. Het Bestuur kan, met voorafgaande goedkeuring van de Algemene Vergadering, ontheffing verlenen van het bepaalde in de vorige zin. </w:t>
      </w:r>
    </w:p>
    <w:p w14:paraId="768F2E32" w14:textId="77777777" w:rsidR="00D06001" w:rsidRPr="00354845" w:rsidRDefault="00D06001" w:rsidP="00D06001">
      <w:pPr>
        <w:tabs>
          <w:tab w:val="left" w:pos="-1440"/>
          <w:tab w:val="left" w:pos="-720"/>
          <w:tab w:val="left" w:pos="567"/>
        </w:tabs>
        <w:rPr>
          <w:b/>
          <w:color w:val="000000"/>
          <w:u w:val="single"/>
        </w:rPr>
      </w:pPr>
      <w:r w:rsidRPr="00354845">
        <w:rPr>
          <w:b/>
          <w:color w:val="000000"/>
          <w:u w:val="single"/>
        </w:rPr>
        <w:t xml:space="preserve">Rechten en verplichtingen van </w:t>
      </w:r>
      <w:r>
        <w:rPr>
          <w:b/>
          <w:color w:val="000000"/>
          <w:u w:val="single"/>
        </w:rPr>
        <w:t>Leden</w:t>
      </w:r>
    </w:p>
    <w:p w14:paraId="6DEC23BB" w14:textId="77777777" w:rsidR="00D06001" w:rsidRPr="00B912FD" w:rsidRDefault="00D06001" w:rsidP="00D06001">
      <w:pPr>
        <w:tabs>
          <w:tab w:val="left" w:pos="-1440"/>
          <w:tab w:val="left" w:pos="-720"/>
          <w:tab w:val="left" w:pos="567"/>
        </w:tabs>
        <w:rPr>
          <w:bCs/>
          <w:color w:val="000000"/>
          <w:u w:val="single"/>
        </w:rPr>
      </w:pPr>
      <w:r w:rsidRPr="00B912FD">
        <w:rPr>
          <w:bCs/>
          <w:color w:val="000000"/>
          <w:u w:val="single"/>
        </w:rPr>
        <w:t xml:space="preserve">Artikel </w:t>
      </w:r>
      <w:r>
        <w:rPr>
          <w:bCs/>
          <w:color w:val="000000"/>
          <w:u w:val="single"/>
        </w:rPr>
        <w:t>9</w:t>
      </w:r>
    </w:p>
    <w:p w14:paraId="1723A89C" w14:textId="77777777" w:rsidR="00D06001" w:rsidRDefault="00D06001" w:rsidP="00D06001">
      <w:pPr>
        <w:tabs>
          <w:tab w:val="left" w:pos="-1440"/>
          <w:tab w:val="left" w:pos="-720"/>
          <w:tab w:val="left" w:pos="567"/>
        </w:tabs>
        <w:ind w:left="567" w:hanging="567"/>
        <w:rPr>
          <w:color w:val="000000"/>
        </w:rPr>
      </w:pPr>
      <w:r>
        <w:rPr>
          <w:color w:val="000000"/>
        </w:rPr>
        <w:t>9</w:t>
      </w:r>
      <w:r w:rsidRPr="00B912FD">
        <w:rPr>
          <w:color w:val="000000"/>
        </w:rPr>
        <w:t>.1</w:t>
      </w:r>
      <w:r w:rsidRPr="00B912FD">
        <w:rPr>
          <w:color w:val="000000"/>
        </w:rPr>
        <w:tab/>
        <w:t xml:space="preserve">De </w:t>
      </w:r>
      <w:r>
        <w:rPr>
          <w:color w:val="000000"/>
        </w:rPr>
        <w:t>Coöperatie</w:t>
      </w:r>
      <w:r w:rsidRPr="00B912FD">
        <w:rPr>
          <w:color w:val="000000"/>
        </w:rPr>
        <w:t xml:space="preserve"> kan ten behoeve van haar </w:t>
      </w:r>
      <w:r>
        <w:rPr>
          <w:color w:val="000000"/>
        </w:rPr>
        <w:t>Leden</w:t>
      </w:r>
      <w:r w:rsidRPr="00B912FD">
        <w:rPr>
          <w:color w:val="000000"/>
        </w:rPr>
        <w:t xml:space="preserve"> rechten bedingen.</w:t>
      </w:r>
      <w:r>
        <w:rPr>
          <w:color w:val="000000"/>
        </w:rPr>
        <w:t xml:space="preserve"> De Coöperatie kan tevens de nakoming van bedongen rechten jegens, en schadevergoeding aan, een Lid vorderen, mits het desbetreffende Lid hier goedkeuring toe heeft verleend.</w:t>
      </w:r>
    </w:p>
    <w:p w14:paraId="4E081CE5" w14:textId="77777777" w:rsidR="00D06001" w:rsidRDefault="00D06001" w:rsidP="00D06001">
      <w:pPr>
        <w:tabs>
          <w:tab w:val="left" w:pos="-1440"/>
          <w:tab w:val="left" w:pos="-720"/>
          <w:tab w:val="left" w:pos="567"/>
        </w:tabs>
        <w:ind w:left="567" w:hanging="567"/>
        <w:rPr>
          <w:color w:val="000000"/>
        </w:rPr>
      </w:pPr>
      <w:r>
        <w:rPr>
          <w:color w:val="000000"/>
        </w:rPr>
        <w:t>9.2</w:t>
      </w:r>
      <w:r>
        <w:rPr>
          <w:color w:val="000000"/>
        </w:rPr>
        <w:tab/>
      </w:r>
      <w:r w:rsidRPr="00B912FD">
        <w:rPr>
          <w:color w:val="000000"/>
        </w:rPr>
        <w:t xml:space="preserve">De </w:t>
      </w:r>
      <w:r>
        <w:rPr>
          <w:color w:val="000000"/>
        </w:rPr>
        <w:t>Coöperatie</w:t>
      </w:r>
      <w:r w:rsidRPr="00B912FD">
        <w:rPr>
          <w:color w:val="000000"/>
        </w:rPr>
        <w:t xml:space="preserve"> kan slechts na verkregen goedkeuring </w:t>
      </w:r>
      <w:r>
        <w:rPr>
          <w:color w:val="000000"/>
        </w:rPr>
        <w:t>door</w:t>
      </w:r>
      <w:r w:rsidRPr="00B912FD">
        <w:rPr>
          <w:color w:val="000000"/>
        </w:rPr>
        <w:t xml:space="preserve"> de </w:t>
      </w:r>
      <w:r>
        <w:rPr>
          <w:color w:val="000000"/>
        </w:rPr>
        <w:t>Algemene Vergadering</w:t>
      </w:r>
      <w:r w:rsidRPr="00B912FD">
        <w:rPr>
          <w:color w:val="000000"/>
        </w:rPr>
        <w:t xml:space="preserve"> ten laste van de </w:t>
      </w:r>
      <w:r>
        <w:rPr>
          <w:color w:val="000000"/>
        </w:rPr>
        <w:t>Leden</w:t>
      </w:r>
      <w:r w:rsidRPr="00B912FD">
        <w:rPr>
          <w:color w:val="000000"/>
        </w:rPr>
        <w:t xml:space="preserve"> verplichtingen aangaan.</w:t>
      </w:r>
    </w:p>
    <w:p w14:paraId="28496E2F" w14:textId="77777777" w:rsidR="00D06001" w:rsidRDefault="00D06001" w:rsidP="00D06001">
      <w:pPr>
        <w:tabs>
          <w:tab w:val="left" w:pos="-1440"/>
          <w:tab w:val="left" w:pos="-720"/>
          <w:tab w:val="left" w:pos="567"/>
        </w:tabs>
        <w:ind w:left="567" w:hanging="567"/>
        <w:rPr>
          <w:color w:val="000000"/>
        </w:rPr>
      </w:pPr>
      <w:r w:rsidRPr="00135DB5">
        <w:rPr>
          <w:color w:val="000000"/>
        </w:rPr>
        <w:t>9.3</w:t>
      </w:r>
      <w:r w:rsidRPr="00135DB5">
        <w:rPr>
          <w:color w:val="000000"/>
        </w:rPr>
        <w:tab/>
        <w:t xml:space="preserve">Aan het </w:t>
      </w:r>
      <w:r>
        <w:rPr>
          <w:color w:val="000000"/>
        </w:rPr>
        <w:t>lid</w:t>
      </w:r>
      <w:r w:rsidRPr="00135DB5">
        <w:rPr>
          <w:color w:val="000000"/>
        </w:rPr>
        <w:t xml:space="preserve">maatschap kunnen verbintenissen worden verbonden door middel </w:t>
      </w:r>
      <w:r w:rsidRPr="00135DB5">
        <w:rPr>
          <w:color w:val="000000"/>
        </w:rPr>
        <w:lastRenderedPageBreak/>
        <w:t xml:space="preserve">van een daartoe door de </w:t>
      </w:r>
      <w:r>
        <w:rPr>
          <w:color w:val="000000"/>
        </w:rPr>
        <w:t>Algemene Vergadering</w:t>
      </w:r>
      <w:r w:rsidRPr="00135DB5">
        <w:rPr>
          <w:color w:val="000000"/>
        </w:rPr>
        <w:t xml:space="preserve"> genomen besluit.</w:t>
      </w:r>
    </w:p>
    <w:p w14:paraId="2414D79E" w14:textId="77777777" w:rsidR="00D06001" w:rsidRPr="00316058" w:rsidRDefault="00D06001" w:rsidP="00D06001">
      <w:pPr>
        <w:ind w:left="705" w:hanging="705"/>
        <w:rPr>
          <w:b/>
          <w:bCs/>
          <w:u w:val="single"/>
        </w:rPr>
      </w:pPr>
      <w:r w:rsidRPr="00316058">
        <w:rPr>
          <w:b/>
          <w:bCs/>
          <w:u w:val="single"/>
        </w:rPr>
        <w:t xml:space="preserve">Aansprakelijkheid </w:t>
      </w:r>
      <w:r>
        <w:rPr>
          <w:b/>
          <w:bCs/>
          <w:u w:val="single"/>
        </w:rPr>
        <w:t>Leden</w:t>
      </w:r>
    </w:p>
    <w:p w14:paraId="4EA09A5F" w14:textId="77777777" w:rsidR="00D06001" w:rsidRPr="00316058" w:rsidRDefault="00D06001" w:rsidP="00D06001">
      <w:pPr>
        <w:ind w:left="705" w:hanging="705"/>
        <w:rPr>
          <w:u w:val="single"/>
        </w:rPr>
      </w:pPr>
      <w:r w:rsidRPr="00197124">
        <w:rPr>
          <w:u w:val="single"/>
        </w:rPr>
        <w:t>Artikel 1</w:t>
      </w:r>
      <w:r>
        <w:rPr>
          <w:u w:val="single"/>
        </w:rPr>
        <w:t>0</w:t>
      </w:r>
    </w:p>
    <w:p w14:paraId="024EFD6A" w14:textId="77777777" w:rsidR="00D06001" w:rsidRDefault="00D06001" w:rsidP="00D06001">
      <w:pPr>
        <w:tabs>
          <w:tab w:val="left" w:pos="-1440"/>
          <w:tab w:val="left" w:pos="-720"/>
          <w:tab w:val="left" w:pos="567"/>
        </w:tabs>
        <w:ind w:left="567" w:hanging="567"/>
        <w:rPr>
          <w:color w:val="000000"/>
        </w:rPr>
      </w:pPr>
      <w:r>
        <w:rPr>
          <w:color w:val="000000"/>
        </w:rPr>
        <w:tab/>
      </w:r>
      <w:r w:rsidRPr="00B912FD">
        <w:rPr>
          <w:color w:val="000000"/>
        </w:rPr>
        <w:t xml:space="preserve">De </w:t>
      </w:r>
      <w:r>
        <w:rPr>
          <w:color w:val="000000"/>
        </w:rPr>
        <w:t>Leden</w:t>
      </w:r>
      <w:r w:rsidRPr="00B912FD">
        <w:rPr>
          <w:color w:val="000000"/>
        </w:rPr>
        <w:t xml:space="preserve"> van de </w:t>
      </w:r>
      <w:r>
        <w:rPr>
          <w:color w:val="000000"/>
        </w:rPr>
        <w:t>Coöperatie</w:t>
      </w:r>
      <w:r w:rsidRPr="00B912FD">
        <w:rPr>
          <w:color w:val="000000"/>
        </w:rPr>
        <w:t xml:space="preserve"> en de voormalige </w:t>
      </w:r>
      <w:r>
        <w:rPr>
          <w:color w:val="000000"/>
        </w:rPr>
        <w:t>Leden</w:t>
      </w:r>
      <w:r w:rsidRPr="00B912FD">
        <w:rPr>
          <w:color w:val="000000"/>
        </w:rPr>
        <w:t xml:space="preserve"> zijn niet aansprakelijk voor de verbintenissen en de schulden van de </w:t>
      </w:r>
      <w:r>
        <w:rPr>
          <w:color w:val="000000"/>
        </w:rPr>
        <w:t>Coöperatie</w:t>
      </w:r>
      <w:r w:rsidRPr="00B912FD">
        <w:rPr>
          <w:color w:val="000000"/>
        </w:rPr>
        <w:t xml:space="preserve"> en zijn niet verplicht om in enig ten tijde van de ontbinding van de </w:t>
      </w:r>
      <w:r>
        <w:rPr>
          <w:color w:val="000000"/>
        </w:rPr>
        <w:t>Coöperatie</w:t>
      </w:r>
      <w:r w:rsidRPr="00B912FD">
        <w:rPr>
          <w:color w:val="000000"/>
        </w:rPr>
        <w:t xml:space="preserve"> blijkend tekort bij te dragen.</w:t>
      </w:r>
      <w:r>
        <w:rPr>
          <w:color w:val="000000"/>
        </w:rPr>
        <w:t xml:space="preserve"> Mitsdien is i</w:t>
      </w:r>
      <w:r w:rsidRPr="00B912FD">
        <w:rPr>
          <w:color w:val="000000"/>
        </w:rPr>
        <w:t xml:space="preserve">edere verplichting van </w:t>
      </w:r>
      <w:r>
        <w:rPr>
          <w:color w:val="000000"/>
        </w:rPr>
        <w:t>Leden</w:t>
      </w:r>
      <w:r w:rsidRPr="00B912FD">
        <w:rPr>
          <w:color w:val="000000"/>
        </w:rPr>
        <w:t xml:space="preserve"> of oud-</w:t>
      </w:r>
      <w:r>
        <w:rPr>
          <w:color w:val="000000"/>
        </w:rPr>
        <w:t>Leden</w:t>
      </w:r>
      <w:r w:rsidRPr="00B912FD">
        <w:rPr>
          <w:color w:val="000000"/>
        </w:rPr>
        <w:t xml:space="preserve"> om in een tekort van de </w:t>
      </w:r>
      <w:r>
        <w:rPr>
          <w:color w:val="000000"/>
        </w:rPr>
        <w:t>Coöperatie</w:t>
      </w:r>
      <w:r w:rsidRPr="00B912FD">
        <w:rPr>
          <w:color w:val="000000"/>
        </w:rPr>
        <w:t xml:space="preserve"> bij te dragen</w:t>
      </w:r>
      <w:r>
        <w:rPr>
          <w:color w:val="000000"/>
        </w:rPr>
        <w:t xml:space="preserve"> </w:t>
      </w:r>
      <w:r w:rsidRPr="00B912FD">
        <w:rPr>
          <w:color w:val="000000"/>
        </w:rPr>
        <w:t xml:space="preserve">uitgesloten. Als op enig moment wordt besloten dit te wijzigen, is ieder van de </w:t>
      </w:r>
      <w:r>
        <w:rPr>
          <w:color w:val="000000"/>
        </w:rPr>
        <w:t>Leden</w:t>
      </w:r>
      <w:r w:rsidRPr="00B912FD">
        <w:rPr>
          <w:color w:val="000000"/>
        </w:rPr>
        <w:t xml:space="preserve"> gerechtigd binnen drie maanden het lidmaatschap om deze reden met onmiddellijke ingang op te zeggen zonder dat zij in enigerlei opzicht aansprakelijk kunnen worden gehouden om bij te dragen in een tekort van de </w:t>
      </w:r>
      <w:r>
        <w:rPr>
          <w:color w:val="000000"/>
        </w:rPr>
        <w:t>Coöperatie</w:t>
      </w:r>
      <w:r w:rsidRPr="00B912FD">
        <w:rPr>
          <w:color w:val="000000"/>
        </w:rPr>
        <w:t>.</w:t>
      </w:r>
    </w:p>
    <w:p w14:paraId="2B5C8940" w14:textId="77777777" w:rsidR="00D06001" w:rsidRPr="00316058" w:rsidRDefault="00D06001" w:rsidP="00D06001">
      <w:pPr>
        <w:ind w:left="705" w:hanging="705"/>
        <w:rPr>
          <w:b/>
          <w:bCs/>
          <w:u w:val="single"/>
        </w:rPr>
      </w:pPr>
      <w:r>
        <w:rPr>
          <w:b/>
          <w:bCs/>
          <w:u w:val="single"/>
        </w:rPr>
        <w:t>Geldmiddelen, Participaties en donateurs</w:t>
      </w:r>
    </w:p>
    <w:p w14:paraId="180A2982" w14:textId="77777777" w:rsidR="00D06001" w:rsidRDefault="00D06001" w:rsidP="00D06001">
      <w:pPr>
        <w:ind w:left="705" w:hanging="705"/>
        <w:rPr>
          <w:u w:val="single"/>
        </w:rPr>
      </w:pPr>
      <w:r w:rsidRPr="00197124">
        <w:rPr>
          <w:u w:val="single"/>
        </w:rPr>
        <w:t>Artikel 1</w:t>
      </w:r>
      <w:r>
        <w:rPr>
          <w:u w:val="single"/>
        </w:rPr>
        <w:t>1</w:t>
      </w:r>
    </w:p>
    <w:p w14:paraId="58E70EC1" w14:textId="77777777" w:rsidR="00D06001" w:rsidRPr="00BA317D" w:rsidRDefault="00D06001" w:rsidP="00D06001">
      <w:pPr>
        <w:ind w:left="567" w:hanging="567"/>
      </w:pPr>
      <w:r>
        <w:t>11.1</w:t>
      </w:r>
      <w:r>
        <w:tab/>
        <w:t>De geldmiddelen van de Coöperatie worden gevormd door:</w:t>
      </w:r>
    </w:p>
    <w:p w14:paraId="332DFA99" w14:textId="77777777" w:rsidR="00D06001" w:rsidRPr="00D638F9" w:rsidRDefault="00D06001" w:rsidP="00D06001">
      <w:pPr>
        <w:ind w:left="1134" w:hanging="567"/>
      </w:pPr>
      <w:r>
        <w:rPr>
          <w:color w:val="000000"/>
        </w:rPr>
        <w:t>(a)</w:t>
      </w:r>
      <w:r>
        <w:rPr>
          <w:color w:val="000000"/>
        </w:rPr>
        <w:tab/>
        <w:t xml:space="preserve">contributies </w:t>
      </w:r>
      <w:r w:rsidRPr="00D638F9">
        <w:t>en een eventuele eenmalige vergoeding van (nieuwe) Leden als bedoeld in artikel 4 lid 2;</w:t>
      </w:r>
    </w:p>
    <w:p w14:paraId="05F39C6C" w14:textId="77777777" w:rsidR="00D06001" w:rsidRPr="00D638F9" w:rsidRDefault="00D06001" w:rsidP="00D06001">
      <w:pPr>
        <w:pStyle w:val="bepalingniv2"/>
      </w:pPr>
      <w:r w:rsidRPr="00D638F9">
        <w:tab/>
        <w:t>(b)</w:t>
      </w:r>
      <w:r w:rsidRPr="00D638F9">
        <w:tab/>
        <w:t>uitgifte van Participaties als bedoeld in artikel 11 lid 4;</w:t>
      </w:r>
    </w:p>
    <w:p w14:paraId="6DC490BB" w14:textId="77777777" w:rsidR="00D06001" w:rsidRPr="00201178" w:rsidRDefault="00D06001" w:rsidP="00D06001">
      <w:pPr>
        <w:pStyle w:val="bepalingniv2"/>
      </w:pPr>
      <w:r w:rsidRPr="00D638F9">
        <w:tab/>
        <w:t>(c)</w:t>
      </w:r>
      <w:r w:rsidRPr="00D638F9">
        <w:tab/>
        <w:t>giften, donaties en erfstellingen</w:t>
      </w:r>
      <w:r w:rsidRPr="00201178">
        <w:t>;</w:t>
      </w:r>
    </w:p>
    <w:p w14:paraId="28F14A4D" w14:textId="77777777" w:rsidR="00D06001" w:rsidRDefault="00D06001" w:rsidP="00D06001">
      <w:pPr>
        <w:pStyle w:val="bepalingniv2"/>
      </w:pPr>
      <w:r>
        <w:tab/>
      </w:r>
      <w:r w:rsidRPr="00201178">
        <w:t>(d)</w:t>
      </w:r>
      <w:r w:rsidRPr="00201178">
        <w:tab/>
        <w:t>s</w:t>
      </w:r>
      <w:r>
        <w:t>ubsidies;</w:t>
      </w:r>
    </w:p>
    <w:p w14:paraId="4BBC22E5" w14:textId="77777777" w:rsidR="00667EEE" w:rsidRDefault="00D06001" w:rsidP="00D06001">
      <w:pPr>
        <w:ind w:left="1134" w:hanging="567"/>
        <w:rPr>
          <w:color w:val="000000"/>
        </w:rPr>
      </w:pPr>
      <w:r>
        <w:rPr>
          <w:color w:val="000000"/>
        </w:rPr>
        <w:t>(e)</w:t>
      </w:r>
      <w:r>
        <w:rPr>
          <w:color w:val="000000"/>
        </w:rPr>
        <w:tab/>
      </w:r>
      <w:r w:rsidR="00667EEE">
        <w:rPr>
          <w:color w:val="000000"/>
        </w:rPr>
        <w:t>[leningen van Leden of derden];</w:t>
      </w:r>
    </w:p>
    <w:p w14:paraId="0B938A81" w14:textId="77777777" w:rsidR="00D06001" w:rsidRPr="000F6FC0" w:rsidRDefault="00667EEE" w:rsidP="00D06001">
      <w:pPr>
        <w:ind w:left="1134" w:hanging="567"/>
        <w:rPr>
          <w:color w:val="FF0000"/>
        </w:rPr>
      </w:pPr>
      <w:r>
        <w:rPr>
          <w:color w:val="000000"/>
        </w:rPr>
        <w:t>(f)</w:t>
      </w:r>
      <w:r>
        <w:rPr>
          <w:color w:val="000000"/>
        </w:rPr>
        <w:tab/>
      </w:r>
      <w:r w:rsidR="00D06001" w:rsidRPr="00EE3D75">
        <w:t>andere inkomsten.</w:t>
      </w:r>
    </w:p>
    <w:p w14:paraId="36352C23" w14:textId="77777777" w:rsidR="00D06001" w:rsidRDefault="00D06001" w:rsidP="00D06001">
      <w:pPr>
        <w:ind w:left="567"/>
      </w:pPr>
      <w:r>
        <w:t>De geldmiddelen van de Coöperatie kunnen alleen aangewend worden ter verwezenlijking van de doelstellingen van de Coöperatie.</w:t>
      </w:r>
    </w:p>
    <w:p w14:paraId="30EB1A2D" w14:textId="77777777" w:rsidR="00D06001" w:rsidRDefault="00D06001" w:rsidP="00D06001">
      <w:pPr>
        <w:tabs>
          <w:tab w:val="left" w:pos="-1440"/>
          <w:tab w:val="left" w:pos="-720"/>
          <w:tab w:val="left" w:pos="567"/>
        </w:tabs>
        <w:ind w:left="570" w:hanging="570"/>
      </w:pPr>
      <w:r>
        <w:t xml:space="preserve">11.2 </w:t>
      </w:r>
      <w:r>
        <w:tab/>
        <w:t xml:space="preserve">Het Bestuur en/of de Algemene Vergadering kunnen aan een Lid niet de verplichting opleggen tot het verstrekken van kapitaal anders dan uitdrukkelijk in of bij deze statuten is bepaald. </w:t>
      </w:r>
    </w:p>
    <w:p w14:paraId="4657F38F" w14:textId="77777777" w:rsidR="00D06001" w:rsidRDefault="00D06001" w:rsidP="00D06001">
      <w:pPr>
        <w:ind w:left="567" w:hanging="567"/>
      </w:pPr>
      <w:r w:rsidRPr="00BE33D9">
        <w:t>11.3</w:t>
      </w:r>
      <w:r w:rsidRPr="00BE33D9">
        <w:tab/>
        <w:t xml:space="preserve">De </w:t>
      </w:r>
      <w:r>
        <w:t>Coöperatie</w:t>
      </w:r>
      <w:r w:rsidRPr="00BE33D9">
        <w:t xml:space="preserve"> kent gewone </w:t>
      </w:r>
      <w:r>
        <w:t xml:space="preserve">Participaties </w:t>
      </w:r>
      <w:r w:rsidRPr="00BE33D9">
        <w:t>met een</w:t>
      </w:r>
      <w:r>
        <w:t xml:space="preserve"> nominale waarde van </w:t>
      </w:r>
      <w:r w:rsidR="00D638F9">
        <w:t xml:space="preserve">[één </w:t>
      </w:r>
      <w:r>
        <w:t>euro (€ 1,00)</w:t>
      </w:r>
      <w:r w:rsidR="00D638F9">
        <w:t>]</w:t>
      </w:r>
      <w:r>
        <w:t xml:space="preserve">. </w:t>
      </w:r>
      <w:r w:rsidR="007E4014">
        <w:t>[</w:t>
      </w:r>
      <w:r>
        <w:t>Aan ieder Lid kan slechts één gewone Participatie worden toegekend</w:t>
      </w:r>
      <w:r w:rsidR="007E4014">
        <w:t>][Voor iedere euro die een Lid inbrengt in de Coöperatie</w:t>
      </w:r>
      <w:r w:rsidR="007E4014" w:rsidRPr="00BE33D9">
        <w:t xml:space="preserve"> </w:t>
      </w:r>
      <w:r w:rsidR="007E4014">
        <w:t>als storting op gewone Participaties, wordt een gewone Participatie aan hem toegekend]</w:t>
      </w:r>
      <w:r>
        <w:t xml:space="preserve">. </w:t>
      </w:r>
      <w:r w:rsidR="007E4014">
        <w:rPr>
          <w:rStyle w:val="Voetnootmarkering"/>
        </w:rPr>
        <w:footnoteReference w:id="3"/>
      </w:r>
      <w:r>
        <w:t>Het Bestuur kan met inachtneming van het in lid 4 bepaalde besluiten een letteraanduiding, te beginnen vanaf A, toe te kennen aan (nieuw uit te geven) Participaties.</w:t>
      </w:r>
    </w:p>
    <w:p w14:paraId="37278C2B" w14:textId="77777777" w:rsidR="00D06001" w:rsidRDefault="00D06001" w:rsidP="00D06001">
      <w:pPr>
        <w:pStyle w:val="bepalingniv1"/>
      </w:pPr>
      <w:r>
        <w:t>11.4</w:t>
      </w:r>
      <w:r>
        <w:tab/>
        <w:t xml:space="preserve">Tot uitgifte van Participaties, het toekennen van een letteraanduiding aan (nieuw uit te geven) Participaties en de voorwaarden waaronder de toekenning geschiedt, wordt besloten door het Bestuur met voorafgaande goedkeuring van de Algemene Vergadering, </w:t>
      </w:r>
      <w:r>
        <w:rPr>
          <w:color w:val="000000"/>
        </w:rPr>
        <w:t xml:space="preserve">die ter zake besluit met </w:t>
      </w:r>
      <w:r w:rsidRPr="00A64FF4">
        <w:t xml:space="preserve">een meerderheid van ten minste </w:t>
      </w:r>
      <w:r w:rsidR="00D638F9">
        <w:t>[</w:t>
      </w:r>
      <w:r w:rsidRPr="00A64FF4">
        <w:t>twee/derde</w:t>
      </w:r>
      <w:r w:rsidR="00D638F9">
        <w:t>]</w:t>
      </w:r>
      <w:r w:rsidRPr="00A64FF4">
        <w:t xml:space="preserve"> van de uitgebrachte stemmen</w:t>
      </w:r>
      <w:r>
        <w:t xml:space="preserve">, met dien verstande dat gewone Participaties worden toegekend ter financiering van (en recht geven op deling in het resultaat van) de reguliere </w:t>
      </w:r>
      <w:r>
        <w:lastRenderedPageBreak/>
        <w:t xml:space="preserve">werkzaamheden en activiteiten van de Coöperatie en de Participaties met letteraanduiding slechts kunnen worden toegekend ter financiering van (en recht geven op deling in het resultaat van) specifieke (duurzame) energieprojecten waaraan de Coöperatie, met inachtneming van het bepaalde in artikel 11, besluit deel te nemen. </w:t>
      </w:r>
    </w:p>
    <w:p w14:paraId="03391196" w14:textId="77777777" w:rsidR="00D06001" w:rsidRDefault="00D06001" w:rsidP="00D06001">
      <w:pPr>
        <w:ind w:left="567"/>
      </w:pPr>
      <w:r>
        <w:t xml:space="preserve">Het Bestuur is, met voorafgaande goedkeuring van de Algemene Vergadering, </w:t>
      </w:r>
      <w:r>
        <w:rPr>
          <w:color w:val="000000"/>
        </w:rPr>
        <w:t xml:space="preserve">die ter zake besluit met </w:t>
      </w:r>
      <w:r w:rsidRPr="00A64FF4">
        <w:t xml:space="preserve">een meerderheid van ten minste </w:t>
      </w:r>
      <w:r w:rsidR="00D638F9">
        <w:t>[</w:t>
      </w:r>
      <w:r w:rsidRPr="00A64FF4">
        <w:t>twee/derde</w:t>
      </w:r>
      <w:r w:rsidR="00D638F9">
        <w:t>]</w:t>
      </w:r>
      <w:r w:rsidRPr="00A64FF4">
        <w:t xml:space="preserve"> van de uitgebrachte stemmen</w:t>
      </w:r>
      <w:r>
        <w:t>, bevoegd een participatiereglement vast te stellen (het "</w:t>
      </w:r>
      <w:r>
        <w:rPr>
          <w:b/>
          <w:bCs/>
        </w:rPr>
        <w:t>Participatiereglement</w:t>
      </w:r>
      <w:r>
        <w:t xml:space="preserve">") waarin hetgeen zal worden geregeld dat naar het oordeel van het Bestuur met betrekking tot de Participaties nadere regeling behoeft. Het Bestuur kan, met voorafgaande goedkeuring van de Algemene Vergadering, </w:t>
      </w:r>
      <w:r>
        <w:rPr>
          <w:color w:val="000000"/>
        </w:rPr>
        <w:t xml:space="preserve">die ter zake besluit met </w:t>
      </w:r>
      <w:r w:rsidRPr="00A64FF4">
        <w:t xml:space="preserve">een meerderheid van ten minste </w:t>
      </w:r>
      <w:r w:rsidR="00D638F9">
        <w:t>[</w:t>
      </w:r>
      <w:r w:rsidRPr="00A64FF4">
        <w:t>twee/derde</w:t>
      </w:r>
      <w:r w:rsidR="00D638F9">
        <w:t>]</w:t>
      </w:r>
      <w:r w:rsidRPr="00A64FF4">
        <w:t xml:space="preserve"> van de uitgebrachte stemmen</w:t>
      </w:r>
      <w:r>
        <w:t>, besluiten om, naast het  Participatiereglement, per soort Participaties met letteraanduiding een separaat reglement vast te stellen waarin specifieke afspraken worden vastgelegd ten aanzien van de betreffende soort Participaties met letteraanduiding ("</w:t>
      </w:r>
      <w:r w:rsidRPr="00F220E5">
        <w:rPr>
          <w:b/>
          <w:bCs/>
        </w:rPr>
        <w:t>Soortparticipatiereglement</w:t>
      </w:r>
      <w:r>
        <w:t>").</w:t>
      </w:r>
      <w:r w:rsidR="00D638F9">
        <w:rPr>
          <w:rStyle w:val="Voetnootmarkering"/>
        </w:rPr>
        <w:footnoteReference w:id="4"/>
      </w:r>
      <w:r>
        <w:t xml:space="preserve"> </w:t>
      </w:r>
    </w:p>
    <w:p w14:paraId="3F64514D" w14:textId="77777777" w:rsidR="00D06001" w:rsidRDefault="00D06001" w:rsidP="00D06001">
      <w:pPr>
        <w:ind w:left="567"/>
      </w:pPr>
      <w:r>
        <w:t xml:space="preserve">In het Participatiereglement of in het Soortparticipatiereglement wordt ten minste bepaald ter financiering van welk specifiek project van de Coöperatie een bepaalde Participatie met letteraanduiding wordt uitgegeven en in het resultaat van welk project de houder van de betreffende Participaties met letteraanduiding mitsdien meedeelt. </w:t>
      </w:r>
    </w:p>
    <w:p w14:paraId="068FDE74" w14:textId="77777777" w:rsidR="00D06001" w:rsidRDefault="00D06001" w:rsidP="00D06001">
      <w:pPr>
        <w:ind w:left="567" w:hanging="567"/>
        <w:rPr>
          <w:rFonts w:eastAsia="MS Mincho"/>
        </w:rPr>
      </w:pPr>
      <w:r>
        <w:t>11.5</w:t>
      </w:r>
      <w:r>
        <w:tab/>
        <w:t xml:space="preserve">Voor gewone Participaties houdt de Coöperatie per Lid een ledenrekening aan. Het op de gewone Participaties gestorte bedrag wordt als ledenkapitaal op de ledenrekening geadministreerd. Bij het nemen van de gewone Participaties is het betreffende Lid in ieder geval verplicht de nominale waarde van de Participatie te storten. </w:t>
      </w:r>
    </w:p>
    <w:p w14:paraId="5855CCB3" w14:textId="77777777" w:rsidR="00D06001" w:rsidRDefault="00D06001" w:rsidP="00D06001">
      <w:pPr>
        <w:ind w:left="567"/>
      </w:pPr>
      <w:r>
        <w:rPr>
          <w:rFonts w:eastAsia="MS Mincho"/>
        </w:rPr>
        <w:t xml:space="preserve">Voor Participaties met letteraanduiding houdt de </w:t>
      </w:r>
      <w:r w:rsidRPr="00E46077">
        <w:t>Coöperatie</w:t>
      </w:r>
      <w:r>
        <w:t xml:space="preserve"> per aanduiding een gezamenlijke ledenrekening aan. Het op de Participaties met letteraanduiding gestorte bedrag wordt als ledenkapitaal op de gezamenlijke ledenrekening van die aanduiding geadministreerd. Bij het nemen van de Participaties met letteraanduiding is het betreffende Lid in ieder geval verplicht de nominale waarde van de Participatie te storten. </w:t>
      </w:r>
    </w:p>
    <w:p w14:paraId="6E9AD095" w14:textId="77777777" w:rsidR="00D06001" w:rsidRDefault="00D06001" w:rsidP="00D06001">
      <w:pPr>
        <w:ind w:left="567"/>
        <w:rPr>
          <w:rFonts w:eastAsia="MS Mincho"/>
        </w:rPr>
      </w:pPr>
      <w:r>
        <w:t xml:space="preserve">De houders van Participaties met de betreffende letteraanduiding zijn gerechtigd tot het saldo van de gezamenlijke ledenrekening van de betreffende letteraanduiding in verhouding tot het aantal door hen gehouden Participaties met de betreffende letteraanduiding ten opzichte van het totaal aantal uitgegeven Participaties met de betreffende letteraanduiding. </w:t>
      </w:r>
      <w:r w:rsidRPr="00E46077">
        <w:t xml:space="preserve"> </w:t>
      </w:r>
    </w:p>
    <w:p w14:paraId="4440D100" w14:textId="77777777" w:rsidR="00D06001" w:rsidRDefault="00D06001" w:rsidP="00D06001">
      <w:pPr>
        <w:pStyle w:val="bepalingniv1"/>
        <w:rPr>
          <w:rFonts w:eastAsia="MS Mincho"/>
        </w:rPr>
      </w:pPr>
      <w:r>
        <w:rPr>
          <w:rFonts w:eastAsia="MS Mincho"/>
        </w:rPr>
        <w:t>11</w:t>
      </w:r>
      <w:r w:rsidRPr="00896D5A">
        <w:rPr>
          <w:rFonts w:eastAsia="MS Mincho"/>
        </w:rPr>
        <w:t>.</w:t>
      </w:r>
      <w:r>
        <w:rPr>
          <w:rFonts w:eastAsia="MS Mincho"/>
        </w:rPr>
        <w:t>6</w:t>
      </w:r>
      <w:r w:rsidRPr="00896D5A">
        <w:rPr>
          <w:rFonts w:eastAsia="MS Mincho"/>
        </w:rPr>
        <w:tab/>
        <w:t xml:space="preserve">De </w:t>
      </w:r>
      <w:r>
        <w:rPr>
          <w:rFonts w:eastAsia="MS Mincho"/>
        </w:rPr>
        <w:t>leden</w:t>
      </w:r>
      <w:r w:rsidRPr="00896D5A">
        <w:rPr>
          <w:rFonts w:eastAsia="MS Mincho"/>
        </w:rPr>
        <w:t>rekening</w:t>
      </w:r>
      <w:r>
        <w:rPr>
          <w:rFonts w:eastAsia="MS Mincho"/>
        </w:rPr>
        <w:t xml:space="preserve"> van de houder van een gewone Participatie </w:t>
      </w:r>
      <w:r w:rsidRPr="00896D5A">
        <w:rPr>
          <w:rFonts w:eastAsia="MS Mincho"/>
        </w:rPr>
        <w:t>word</w:t>
      </w:r>
      <w:r>
        <w:rPr>
          <w:rFonts w:eastAsia="MS Mincho"/>
        </w:rPr>
        <w:t>t</w:t>
      </w:r>
      <w:r w:rsidRPr="00896D5A">
        <w:rPr>
          <w:rFonts w:eastAsia="MS Mincho"/>
        </w:rPr>
        <w:t xml:space="preserve"> gecrediteerd voor </w:t>
      </w:r>
      <w:r>
        <w:rPr>
          <w:rFonts w:eastAsia="MS Mincho"/>
        </w:rPr>
        <w:t>het</w:t>
      </w:r>
      <w:r w:rsidRPr="00896D5A">
        <w:rPr>
          <w:rFonts w:eastAsia="MS Mincho"/>
        </w:rPr>
        <w:t xml:space="preserve"> in </w:t>
      </w:r>
      <w:r>
        <w:rPr>
          <w:rFonts w:eastAsia="MS Mincho"/>
        </w:rPr>
        <w:t>lid 5</w:t>
      </w:r>
      <w:r w:rsidRPr="00896D5A">
        <w:rPr>
          <w:rFonts w:eastAsia="MS Mincho"/>
        </w:rPr>
        <w:t xml:space="preserve"> </w:t>
      </w:r>
      <w:r>
        <w:rPr>
          <w:rFonts w:eastAsia="MS Mincho"/>
        </w:rPr>
        <w:t>eerste drie volzinnen gestorte</w:t>
      </w:r>
      <w:r w:rsidRPr="00896D5A">
        <w:rPr>
          <w:rFonts w:eastAsia="MS Mincho"/>
        </w:rPr>
        <w:t xml:space="preserve"> b</w:t>
      </w:r>
      <w:r>
        <w:rPr>
          <w:rFonts w:eastAsia="MS Mincho"/>
        </w:rPr>
        <w:t>e</w:t>
      </w:r>
      <w:r w:rsidRPr="00896D5A">
        <w:rPr>
          <w:rFonts w:eastAsia="MS Mincho"/>
        </w:rPr>
        <w:t xml:space="preserve">drag </w:t>
      </w:r>
      <w:r>
        <w:rPr>
          <w:rFonts w:eastAsia="MS Mincho"/>
        </w:rPr>
        <w:t>door</w:t>
      </w:r>
      <w:r w:rsidRPr="00896D5A">
        <w:rPr>
          <w:rFonts w:eastAsia="MS Mincho"/>
        </w:rPr>
        <w:t xml:space="preserve"> </w:t>
      </w:r>
      <w:r>
        <w:rPr>
          <w:rFonts w:eastAsia="MS Mincho"/>
        </w:rPr>
        <w:t>het desbetreffende</w:t>
      </w:r>
      <w:r w:rsidRPr="00896D5A">
        <w:rPr>
          <w:rFonts w:eastAsia="MS Mincho"/>
        </w:rPr>
        <w:t xml:space="preserve"> </w:t>
      </w:r>
      <w:r>
        <w:rPr>
          <w:rFonts w:eastAsia="MS Mincho"/>
        </w:rPr>
        <w:t>Lid</w:t>
      </w:r>
      <w:r w:rsidRPr="00896D5A">
        <w:rPr>
          <w:rFonts w:eastAsia="MS Mincho"/>
        </w:rPr>
        <w:t xml:space="preserve"> en het aandeel in de winst van </w:t>
      </w:r>
      <w:r>
        <w:rPr>
          <w:rFonts w:eastAsia="MS Mincho"/>
        </w:rPr>
        <w:t>het</w:t>
      </w:r>
      <w:r w:rsidRPr="00896D5A">
        <w:rPr>
          <w:rFonts w:eastAsia="MS Mincho"/>
        </w:rPr>
        <w:t xml:space="preserve"> </w:t>
      </w:r>
      <w:r>
        <w:rPr>
          <w:rFonts w:eastAsia="MS Mincho"/>
        </w:rPr>
        <w:t xml:space="preserve">Lid per gewone </w:t>
      </w:r>
      <w:r>
        <w:rPr>
          <w:rFonts w:eastAsia="MS Mincho"/>
        </w:rPr>
        <w:lastRenderedPageBreak/>
        <w:t>Participatie,</w:t>
      </w:r>
      <w:r w:rsidRPr="00896D5A">
        <w:rPr>
          <w:rFonts w:eastAsia="MS Mincho"/>
        </w:rPr>
        <w:t xml:space="preserve"> respectievelijk gedebiteerd voor de uitgekeerde bedragen, een en ander overeenkomstig </w:t>
      </w:r>
      <w:r>
        <w:rPr>
          <w:rFonts w:eastAsia="MS Mincho"/>
        </w:rPr>
        <w:t>deze statuten en, indien vastgesteld, het Participatiereglement</w:t>
      </w:r>
      <w:r w:rsidRPr="00896D5A">
        <w:rPr>
          <w:rFonts w:eastAsia="MS Mincho"/>
        </w:rPr>
        <w:t>.</w:t>
      </w:r>
    </w:p>
    <w:p w14:paraId="059EC3FF" w14:textId="77777777" w:rsidR="00D06001" w:rsidRPr="00896D5A" w:rsidRDefault="00D06001" w:rsidP="00D06001">
      <w:pPr>
        <w:pStyle w:val="bepalingniv1"/>
        <w:rPr>
          <w:rFonts w:eastAsia="MS Mincho"/>
        </w:rPr>
      </w:pPr>
      <w:r>
        <w:rPr>
          <w:rFonts w:eastAsia="MS Mincho"/>
        </w:rPr>
        <w:tab/>
        <w:t xml:space="preserve">De gezamenlijke ledenrekening van de houders van Participaties met de betreffende letteraanduiding </w:t>
      </w:r>
      <w:r w:rsidRPr="00896D5A">
        <w:rPr>
          <w:rFonts w:eastAsia="MS Mincho"/>
        </w:rPr>
        <w:t>word</w:t>
      </w:r>
      <w:r>
        <w:rPr>
          <w:rFonts w:eastAsia="MS Mincho"/>
        </w:rPr>
        <w:t>t</w:t>
      </w:r>
      <w:r w:rsidRPr="00896D5A">
        <w:rPr>
          <w:rFonts w:eastAsia="MS Mincho"/>
        </w:rPr>
        <w:t xml:space="preserve"> gecrediteerd voor de in </w:t>
      </w:r>
      <w:r>
        <w:rPr>
          <w:rFonts w:eastAsia="MS Mincho"/>
        </w:rPr>
        <w:t>lid 5 laatste vier volzinnen</w:t>
      </w:r>
      <w:r w:rsidRPr="00896D5A">
        <w:rPr>
          <w:rFonts w:eastAsia="MS Mincho"/>
        </w:rPr>
        <w:t xml:space="preserve"> </w:t>
      </w:r>
      <w:r>
        <w:rPr>
          <w:rFonts w:eastAsia="MS Mincho"/>
        </w:rPr>
        <w:t>gestorte bedragen door</w:t>
      </w:r>
      <w:r w:rsidRPr="00896D5A">
        <w:rPr>
          <w:rFonts w:eastAsia="MS Mincho"/>
        </w:rPr>
        <w:t xml:space="preserve"> de </w:t>
      </w:r>
      <w:r>
        <w:rPr>
          <w:rFonts w:eastAsia="MS Mincho"/>
        </w:rPr>
        <w:t>Leden</w:t>
      </w:r>
      <w:r w:rsidRPr="00896D5A">
        <w:rPr>
          <w:rFonts w:eastAsia="MS Mincho"/>
        </w:rPr>
        <w:t xml:space="preserve"> en het aandeel in de winst van ieder </w:t>
      </w:r>
      <w:r>
        <w:rPr>
          <w:rFonts w:eastAsia="MS Mincho"/>
        </w:rPr>
        <w:t>Lid per Participatie met betreffende letteraanduiding,</w:t>
      </w:r>
      <w:r w:rsidRPr="00896D5A">
        <w:rPr>
          <w:rFonts w:eastAsia="MS Mincho"/>
        </w:rPr>
        <w:t xml:space="preserve"> respectievelijk gedebiteerd voor de uitgekeerde bedragen, een en ander overeenkomstig </w:t>
      </w:r>
      <w:r>
        <w:rPr>
          <w:rFonts w:eastAsia="MS Mincho"/>
        </w:rPr>
        <w:t xml:space="preserve">deze statuten en, indien vastgesteld, het Participatiereglement of het Soortparticipatiereglement. </w:t>
      </w:r>
    </w:p>
    <w:p w14:paraId="36D1BCB1" w14:textId="77777777" w:rsidR="00D06001" w:rsidRPr="00896D5A" w:rsidRDefault="00D06001" w:rsidP="00D06001">
      <w:pPr>
        <w:pStyle w:val="bepalingniv1"/>
        <w:rPr>
          <w:rFonts w:eastAsia="MS Mincho"/>
        </w:rPr>
      </w:pPr>
      <w:r>
        <w:rPr>
          <w:rFonts w:eastAsia="MS Mincho"/>
        </w:rPr>
        <w:t>11</w:t>
      </w:r>
      <w:r w:rsidRPr="00896D5A">
        <w:rPr>
          <w:rFonts w:eastAsia="MS Mincho"/>
        </w:rPr>
        <w:t>.</w:t>
      </w:r>
      <w:r>
        <w:rPr>
          <w:rFonts w:eastAsia="MS Mincho"/>
        </w:rPr>
        <w:t>7</w:t>
      </w:r>
      <w:r w:rsidRPr="00896D5A">
        <w:rPr>
          <w:rFonts w:eastAsia="MS Mincho"/>
        </w:rPr>
        <w:tab/>
        <w:t>Over</w:t>
      </w:r>
      <w:r>
        <w:rPr>
          <w:rFonts w:eastAsia="MS Mincho"/>
        </w:rPr>
        <w:t xml:space="preserve"> het saldo van</w:t>
      </w:r>
      <w:r w:rsidRPr="00896D5A">
        <w:rPr>
          <w:rFonts w:eastAsia="MS Mincho"/>
        </w:rPr>
        <w:t xml:space="preserve"> de </w:t>
      </w:r>
      <w:r>
        <w:rPr>
          <w:rFonts w:eastAsia="MS Mincho"/>
        </w:rPr>
        <w:t>leden</w:t>
      </w:r>
      <w:r w:rsidRPr="00896D5A">
        <w:rPr>
          <w:rFonts w:eastAsia="MS Mincho"/>
        </w:rPr>
        <w:t>rekeningen wordt geen rente vergoed.</w:t>
      </w:r>
    </w:p>
    <w:p w14:paraId="2740AED7" w14:textId="77777777" w:rsidR="00D06001" w:rsidRDefault="00D06001" w:rsidP="00D06001">
      <w:pPr>
        <w:pStyle w:val="bepalingniv1"/>
      </w:pPr>
      <w:r>
        <w:rPr>
          <w:rFonts w:eastAsia="MS Mincho"/>
        </w:rPr>
        <w:t>11</w:t>
      </w:r>
      <w:r w:rsidRPr="00896D5A">
        <w:rPr>
          <w:rFonts w:eastAsia="MS Mincho"/>
        </w:rPr>
        <w:t>.</w:t>
      </w:r>
      <w:r>
        <w:rPr>
          <w:rFonts w:eastAsia="MS Mincho"/>
        </w:rPr>
        <w:t>8</w:t>
      </w:r>
      <w:r w:rsidRPr="00896D5A">
        <w:rPr>
          <w:rFonts w:eastAsia="MS Mincho"/>
        </w:rPr>
        <w:tab/>
        <w:t xml:space="preserve">Bij het einde van het lidmaatschap van een </w:t>
      </w:r>
      <w:r>
        <w:rPr>
          <w:rFonts w:eastAsia="MS Mincho"/>
        </w:rPr>
        <w:t>Lid</w:t>
      </w:r>
      <w:r w:rsidRPr="00896D5A">
        <w:rPr>
          <w:rFonts w:eastAsia="MS Mincho"/>
        </w:rPr>
        <w:t xml:space="preserve"> wordt het </w:t>
      </w:r>
      <w:r>
        <w:rPr>
          <w:rFonts w:eastAsia="MS Mincho"/>
        </w:rPr>
        <w:t>saldo</w:t>
      </w:r>
      <w:r w:rsidRPr="00896D5A">
        <w:rPr>
          <w:rFonts w:eastAsia="MS Mincho"/>
        </w:rPr>
        <w:t xml:space="preserve"> van zijn </w:t>
      </w:r>
      <w:r>
        <w:rPr>
          <w:rFonts w:eastAsia="MS Mincho"/>
        </w:rPr>
        <w:t>leden</w:t>
      </w:r>
      <w:r w:rsidRPr="00896D5A">
        <w:rPr>
          <w:rFonts w:eastAsia="MS Mincho"/>
        </w:rPr>
        <w:t>rekening</w:t>
      </w:r>
      <w:r>
        <w:rPr>
          <w:rFonts w:eastAsia="MS Mincho"/>
        </w:rPr>
        <w:t>, zomede het saldo van zijn aandeel in de gezamenlijke ledenrekening(en) van houders van Participaties met een letteraanduiding,</w:t>
      </w:r>
      <w:r w:rsidRPr="00896D5A">
        <w:rPr>
          <w:rFonts w:eastAsia="MS Mincho"/>
        </w:rPr>
        <w:t xml:space="preserve"> aan hem uitgekeerd, </w:t>
      </w:r>
      <w:r>
        <w:rPr>
          <w:rFonts w:eastAsia="MS Mincho"/>
        </w:rPr>
        <w:t xml:space="preserve">tenzij het lidmaatschap overeenkomstig deze statuten en, indien vastgesteld, het Participatiereglement of het Soortparticipatiereglement wordt overgedragen aan of overgaat op een nieuw Lid. </w:t>
      </w:r>
      <w:r>
        <w:rPr>
          <w:rFonts w:eastAsia="MS Mincho"/>
        </w:rPr>
        <w:br/>
        <w:t xml:space="preserve">Indien uitkering aan het Lid van het saldo van zijn ledenrekening en/of het saldo van zijn aandeel in de gezamenlijke ledenrekening(en) van houders van Participaties met een letteraanduiding uiterst bezwaarlijk is, bijvoorbeeld omdat de gelden van de ledenrekening(en) zijn geïnvesteerd in (een) project(en), kan het Bestuur, met goedkeuring van de Algemene Vergadering, besluiten om de uitkering van het saldo op te schorten totdat uitkering wel mogelijk is. Over het saldo van de ledenrekening(en) kan, in afwijking van het bepaalde in artikel 11 lid 7, vanaf dat moment een rente worden berekend. Bij uitkering van het saldo van (een deel van) de ledenrekening(en) aan het uittredend Lid is </w:t>
      </w:r>
      <w:r w:rsidRPr="00896D5A">
        <w:rPr>
          <w:rFonts w:eastAsia="MS Mincho"/>
        </w:rPr>
        <w:t xml:space="preserve">de </w:t>
      </w:r>
      <w:r>
        <w:rPr>
          <w:rFonts w:eastAsia="MS Mincho"/>
        </w:rPr>
        <w:t>Coöperatie</w:t>
      </w:r>
      <w:r w:rsidRPr="00896D5A">
        <w:rPr>
          <w:rFonts w:eastAsia="MS Mincho"/>
        </w:rPr>
        <w:t xml:space="preserve"> bevoegd om eventuele </w:t>
      </w:r>
      <w:r w:rsidRPr="00A90E24">
        <w:rPr>
          <w:rFonts w:eastAsia="MS Mincho"/>
        </w:rPr>
        <w:t>vorderingen van de Coöperatie op het Lid met dit saldo te verrekenen. Met ingang van de uitkering van het saldo komen de aan het uittredend Lid toegekende Participaties te vervallen.</w:t>
      </w:r>
    </w:p>
    <w:p w14:paraId="77802E17" w14:textId="77777777" w:rsidR="00D06001" w:rsidRDefault="00D06001" w:rsidP="00D06001">
      <w:pPr>
        <w:ind w:left="567" w:hanging="567"/>
      </w:pPr>
      <w:r>
        <w:t>11.9</w:t>
      </w:r>
      <w:r>
        <w:tab/>
        <w:t>De Participaties zijn vorderingsrechten op naam en zijn overdraagbaar, overeenkomstig het bepaalde in deze statuten en, indien vastgesteld, het Participatiereglement of het Soortparticipatiereglement.</w:t>
      </w:r>
    </w:p>
    <w:p w14:paraId="0B752D35" w14:textId="77777777" w:rsidR="00D06001" w:rsidRDefault="00D06001" w:rsidP="00D06001">
      <w:pPr>
        <w:tabs>
          <w:tab w:val="left" w:pos="-1440"/>
          <w:tab w:val="left" w:pos="-720"/>
          <w:tab w:val="left" w:pos="567"/>
        </w:tabs>
        <w:ind w:left="567" w:hanging="567"/>
        <w:rPr>
          <w:color w:val="000000"/>
        </w:rPr>
      </w:pPr>
      <w:r>
        <w:t>11.10</w:t>
      </w:r>
      <w:r>
        <w:tab/>
      </w:r>
      <w:r w:rsidRPr="00882513">
        <w:rPr>
          <w:color w:val="000000"/>
        </w:rPr>
        <w:t xml:space="preserve">Donateurs zijn natuurlijke personen of rechtspersonen die de </w:t>
      </w:r>
      <w:r>
        <w:rPr>
          <w:color w:val="000000"/>
        </w:rPr>
        <w:t>Coöperatie</w:t>
      </w:r>
      <w:r w:rsidRPr="00882513">
        <w:rPr>
          <w:color w:val="000000"/>
        </w:rPr>
        <w:t xml:space="preserve"> financieel steunen met een nader vast te stellen minim</w:t>
      </w:r>
      <w:r>
        <w:rPr>
          <w:color w:val="000000"/>
        </w:rPr>
        <w:t>ale</w:t>
      </w:r>
      <w:r w:rsidRPr="00882513">
        <w:rPr>
          <w:color w:val="000000"/>
        </w:rPr>
        <w:t xml:space="preserve"> bijdrage</w:t>
      </w:r>
      <w:r>
        <w:rPr>
          <w:color w:val="000000"/>
        </w:rPr>
        <w:t>, welke door de Algemene Vergadering wordt vastgesteld. De donateurs kunnen daartoe door de Algemene Vergadering in verschillende categorieën worden ingedeeld.</w:t>
      </w:r>
    </w:p>
    <w:p w14:paraId="2953FFAE" w14:textId="77777777" w:rsidR="00D06001" w:rsidRDefault="00D06001" w:rsidP="00D06001">
      <w:pPr>
        <w:ind w:left="567" w:hanging="567"/>
      </w:pPr>
      <w:r>
        <w:t>11.11</w:t>
      </w:r>
      <w:r>
        <w:tab/>
      </w:r>
      <w:r w:rsidRPr="00882513">
        <w:t>Donateurs hebben geen andere rechten en verplichtingen dan die welke h</w:t>
      </w:r>
      <w:r>
        <w:t>e</w:t>
      </w:r>
      <w:r w:rsidRPr="00882513">
        <w:t xml:space="preserve">n zijn toegekend of opgelegd bij </w:t>
      </w:r>
      <w:r>
        <w:t>of krachtens de statuten</w:t>
      </w:r>
      <w:r w:rsidRPr="00882513">
        <w:t>.</w:t>
      </w:r>
    </w:p>
    <w:p w14:paraId="16847D3F" w14:textId="77777777" w:rsidR="00D06001" w:rsidRPr="001139C6" w:rsidRDefault="00D06001" w:rsidP="00D06001">
      <w:pPr>
        <w:rPr>
          <w:b/>
          <w:bCs/>
          <w:u w:val="single"/>
        </w:rPr>
      </w:pPr>
      <w:bookmarkStart w:id="3" w:name="_Toc39051452"/>
      <w:r>
        <w:rPr>
          <w:b/>
          <w:bCs/>
          <w:u w:val="single"/>
        </w:rPr>
        <w:t>Bestuur</w:t>
      </w:r>
      <w:r w:rsidRPr="001139C6">
        <w:rPr>
          <w:b/>
          <w:bCs/>
          <w:u w:val="single"/>
        </w:rPr>
        <w:t>, samenstelling</w:t>
      </w:r>
      <w:r>
        <w:rPr>
          <w:b/>
          <w:bCs/>
          <w:u w:val="single"/>
        </w:rPr>
        <w:t xml:space="preserve"> en</w:t>
      </w:r>
      <w:r w:rsidRPr="001139C6">
        <w:rPr>
          <w:b/>
          <w:bCs/>
          <w:u w:val="single"/>
        </w:rPr>
        <w:t xml:space="preserve"> benoeming</w:t>
      </w:r>
      <w:bookmarkEnd w:id="3"/>
    </w:p>
    <w:p w14:paraId="73C594DA" w14:textId="77777777" w:rsidR="00D06001" w:rsidRPr="001139C6" w:rsidRDefault="00D06001" w:rsidP="00D06001">
      <w:pPr>
        <w:rPr>
          <w:u w:val="single"/>
        </w:rPr>
      </w:pPr>
      <w:r w:rsidRPr="001139C6">
        <w:rPr>
          <w:u w:val="single"/>
        </w:rPr>
        <w:t xml:space="preserve">Artikel </w:t>
      </w:r>
      <w:r>
        <w:rPr>
          <w:u w:val="single"/>
        </w:rPr>
        <w:t>12</w:t>
      </w:r>
    </w:p>
    <w:p w14:paraId="7DEC6D85" w14:textId="77777777" w:rsidR="00D06001" w:rsidRDefault="00D06001" w:rsidP="00D06001">
      <w:pPr>
        <w:pStyle w:val="bepalingniv1"/>
      </w:pPr>
      <w:r>
        <w:t>12</w:t>
      </w:r>
      <w:r w:rsidRPr="00515241">
        <w:t>.1</w:t>
      </w:r>
      <w:r w:rsidRPr="00515241">
        <w:tab/>
        <w:t xml:space="preserve">Het </w:t>
      </w:r>
      <w:r>
        <w:t>Bestuur</w:t>
      </w:r>
      <w:r w:rsidRPr="00515241">
        <w:t xml:space="preserve"> bestaat uit</w:t>
      </w:r>
      <w:r>
        <w:t xml:space="preserve"> te</w:t>
      </w:r>
      <w:r w:rsidRPr="00515241">
        <w:t xml:space="preserve">n minste </w:t>
      </w:r>
      <w:r w:rsidR="00D638F9">
        <w:t>[</w:t>
      </w:r>
      <w:r w:rsidRPr="00515241">
        <w:t xml:space="preserve">drie </w:t>
      </w:r>
      <w:r>
        <w:t>(3)</w:t>
      </w:r>
      <w:r w:rsidR="00D638F9">
        <w:t>]</w:t>
      </w:r>
      <w:r>
        <w:t xml:space="preserve"> personen</w:t>
      </w:r>
      <w:r w:rsidRPr="00515241">
        <w:t xml:space="preserve">. Het aantal </w:t>
      </w:r>
      <w:r>
        <w:t xml:space="preserve">Bestuurders </w:t>
      </w:r>
      <w:r w:rsidRPr="00515241">
        <w:t xml:space="preserve">wordt </w:t>
      </w:r>
      <w:r w:rsidRPr="00515241">
        <w:noBreakHyphen/>
        <w:t> met inachtneming van het in de vorige zin bepaalde </w:t>
      </w:r>
      <w:r w:rsidRPr="00515241">
        <w:noBreakHyphen/>
        <w:t xml:space="preserve"> door de</w:t>
      </w:r>
      <w:r>
        <w:t xml:space="preserve"> Algemene Vergadering</w:t>
      </w:r>
      <w:r w:rsidRPr="00515241">
        <w:t xml:space="preserve"> vastgesteld.</w:t>
      </w:r>
    </w:p>
    <w:p w14:paraId="7232911B" w14:textId="77777777" w:rsidR="00D06001" w:rsidRDefault="00D06001" w:rsidP="00D06001">
      <w:pPr>
        <w:ind w:left="567" w:hanging="567"/>
        <w:rPr>
          <w:color w:val="000000"/>
        </w:rPr>
      </w:pPr>
      <w:r>
        <w:lastRenderedPageBreak/>
        <w:t>12.2</w:t>
      </w:r>
      <w:r>
        <w:tab/>
      </w:r>
      <w:r w:rsidR="00D638F9">
        <w:t>[</w:t>
      </w:r>
      <w:r w:rsidRPr="00515241">
        <w:rPr>
          <w:color w:val="000000"/>
        </w:rPr>
        <w:t xml:space="preserve">Het </w:t>
      </w:r>
      <w:r>
        <w:rPr>
          <w:color w:val="000000"/>
        </w:rPr>
        <w:t>Bestuur</w:t>
      </w:r>
      <w:r w:rsidRPr="00515241">
        <w:rPr>
          <w:color w:val="000000"/>
        </w:rPr>
        <w:t xml:space="preserve"> (met uitzondering van het eerste </w:t>
      </w:r>
      <w:r>
        <w:rPr>
          <w:color w:val="000000"/>
        </w:rPr>
        <w:t>Bestuur</w:t>
      </w:r>
      <w:r w:rsidRPr="00515241">
        <w:rPr>
          <w:color w:val="000000"/>
        </w:rPr>
        <w:t xml:space="preserve">, waarvan de </w:t>
      </w:r>
      <w:r>
        <w:rPr>
          <w:color w:val="000000"/>
        </w:rPr>
        <w:t>leden</w:t>
      </w:r>
      <w:r w:rsidRPr="00515241">
        <w:rPr>
          <w:color w:val="000000"/>
        </w:rPr>
        <w:t xml:space="preserve"> in functie worden benoemd) kiest uit zijn midden een voorzitter, een secretaris en een penningmeester. De functies van secretaris en penningmeester kunnen ook door één persoon worden vervuld.</w:t>
      </w:r>
      <w:r w:rsidR="00D638F9">
        <w:rPr>
          <w:color w:val="000000"/>
        </w:rPr>
        <w:t>]</w:t>
      </w:r>
    </w:p>
    <w:p w14:paraId="18F5BA83" w14:textId="77777777" w:rsidR="00D06001" w:rsidRPr="00397285" w:rsidRDefault="00D06001" w:rsidP="00D06001">
      <w:pPr>
        <w:pStyle w:val="bepalingniv1"/>
      </w:pPr>
      <w:r>
        <w:t>12.3</w:t>
      </w:r>
      <w:r>
        <w:tab/>
      </w:r>
      <w:r w:rsidRPr="001139C6">
        <w:t xml:space="preserve">De </w:t>
      </w:r>
      <w:r>
        <w:t>Bestuurders</w:t>
      </w:r>
      <w:r w:rsidRPr="001139C6">
        <w:t xml:space="preserve"> (met </w:t>
      </w:r>
      <w:r w:rsidRPr="00397285">
        <w:t xml:space="preserve">uitzondering van de eerste </w:t>
      </w:r>
      <w:r>
        <w:t>Bestuurders,</w:t>
      </w:r>
      <w:r w:rsidRPr="00397285">
        <w:t xml:space="preserve"> die bij deze</w:t>
      </w:r>
    </w:p>
    <w:p w14:paraId="2600F741" w14:textId="77777777" w:rsidR="00D06001" w:rsidRDefault="00D06001" w:rsidP="00D06001">
      <w:pPr>
        <w:pStyle w:val="bepalingniv1"/>
      </w:pPr>
      <w:r w:rsidRPr="00397285">
        <w:tab/>
        <w:t xml:space="preserve">akte worden benoemd) worden door de </w:t>
      </w:r>
      <w:r>
        <w:t>Algemene Vergadering</w:t>
      </w:r>
      <w:r w:rsidRPr="00397285">
        <w:t xml:space="preserve"> </w:t>
      </w:r>
      <w:r>
        <w:t xml:space="preserve">benoemd </w:t>
      </w:r>
      <w:r w:rsidRPr="00397285">
        <w:t xml:space="preserve">uit de </w:t>
      </w:r>
      <w:r>
        <w:t>Leden, waarbij geldt dat naast het rechtspersoon-Lid, tevens een bestuurder, werknemer of anderszins aan het rechtspersoon-Lid verbonden persoon tot Bestuurder kan worden benoemd. Eveneens kan een werknemer of anderszins aan het personenvennootschap-Lid verbonden persoon tot Bestuurder kan worden benoemd.</w:t>
      </w:r>
    </w:p>
    <w:p w14:paraId="0E1A2CEB" w14:textId="77777777" w:rsidR="00D06001" w:rsidRDefault="00D06001" w:rsidP="00D06001">
      <w:pPr>
        <w:ind w:left="567" w:hanging="567"/>
      </w:pPr>
      <w:r>
        <w:t>12.4</w:t>
      </w:r>
      <w:r>
        <w:tab/>
        <w:t>Bestuurders</w:t>
      </w:r>
      <w:r w:rsidRPr="00156C84">
        <w:t xml:space="preserve"> worden benoemd voor een periode van maximaal </w:t>
      </w:r>
      <w:r>
        <w:t xml:space="preserve">vier (4) </w:t>
      </w:r>
      <w:r w:rsidRPr="00156C84">
        <w:t xml:space="preserve">jaar. Onder een jaar wordt hier verstaan de periode tussen twee opeenvolgende jaarvergaderingen. De </w:t>
      </w:r>
      <w:r>
        <w:t xml:space="preserve">Bestuurders </w:t>
      </w:r>
      <w:r w:rsidRPr="00156C84">
        <w:t xml:space="preserve">treden af volgens een door het </w:t>
      </w:r>
      <w:r>
        <w:t>Bestuur</w:t>
      </w:r>
      <w:r w:rsidRPr="00156C84">
        <w:t xml:space="preserve"> op te maken rooster van aftreden</w:t>
      </w:r>
      <w:r>
        <w:t xml:space="preserve"> om zoveel mogelijk te voorkomen dat Bestuurders tegelijk aftreden</w:t>
      </w:r>
      <w:r w:rsidRPr="00156C84">
        <w:t>. Een volgens het rooster aftredend</w:t>
      </w:r>
      <w:r>
        <w:t>e Bestuurder</w:t>
      </w:r>
      <w:r w:rsidRPr="00156C84">
        <w:t xml:space="preserve"> is eenmaal onmiddellijk herbenoembaar door de </w:t>
      </w:r>
      <w:r>
        <w:t>Algemene Vergadering</w:t>
      </w:r>
      <w:r w:rsidRPr="00156C84">
        <w:t>.</w:t>
      </w:r>
      <w:r>
        <w:t xml:space="preserve"> Indien door het aftreden na twee periodes van maximaal vier (4) jaar het evenwichtig functioneren van het Bestuur in gevaar komt, kan een Bestuurder nogmaals voor één (1) extra jaar worden herbenoemd door de Algemene Vergadering. Deze herbenoeming dient te worden onderbouwd tijdens de Algemene Vergadering waarin over het voorstel tot herbenoeming wordt gestemd. De Algemene Vergadering besluit over het voorstel tot herbenoeming voor één (1) extra jaar met een meerderheid van ten minste twee/derde van de uitgebrachte stemmen. </w:t>
      </w:r>
    </w:p>
    <w:p w14:paraId="1D39DE9B" w14:textId="77777777" w:rsidR="00D06001" w:rsidRPr="00613097" w:rsidRDefault="00D06001" w:rsidP="00D06001">
      <w:pPr>
        <w:pStyle w:val="artikelkopje"/>
        <w:rPr>
          <w:szCs w:val="22"/>
        </w:rPr>
      </w:pPr>
      <w:r w:rsidRPr="00613097">
        <w:rPr>
          <w:szCs w:val="22"/>
        </w:rPr>
        <w:t>Bestuur, schorsing, ontslag, belet en ontstentenis</w:t>
      </w:r>
    </w:p>
    <w:p w14:paraId="501DB2BB" w14:textId="77777777" w:rsidR="00D06001" w:rsidRPr="00613097" w:rsidRDefault="00D06001" w:rsidP="00D06001">
      <w:pPr>
        <w:pStyle w:val="artikelnummer"/>
        <w:rPr>
          <w:szCs w:val="22"/>
        </w:rPr>
      </w:pPr>
      <w:r w:rsidRPr="00613097">
        <w:rPr>
          <w:szCs w:val="22"/>
        </w:rPr>
        <w:t>Artikel 13</w:t>
      </w:r>
    </w:p>
    <w:p w14:paraId="1E5E8248" w14:textId="77777777" w:rsidR="00D06001" w:rsidRDefault="00D06001" w:rsidP="00D06001">
      <w:pPr>
        <w:ind w:left="567" w:hanging="567"/>
      </w:pPr>
      <w:r>
        <w:t>13.1</w:t>
      </w:r>
      <w:r>
        <w:tab/>
        <w:t xml:space="preserve">Bestuurders </w:t>
      </w:r>
      <w:r w:rsidRPr="00A64FF4">
        <w:t xml:space="preserve">kunnen te allen tijde door de </w:t>
      </w:r>
      <w:r>
        <w:t>Algemene Vergadering</w:t>
      </w:r>
      <w:r w:rsidRPr="00A64FF4">
        <w:t xml:space="preserve"> worden geschorst en ontslagen. Ter</w:t>
      </w:r>
      <w:r>
        <w:t xml:space="preserve"> </w:t>
      </w:r>
      <w:r w:rsidRPr="00A64FF4">
        <w:t xml:space="preserve">zake van schorsing, handhaving of opheffing van de schorsing of ontslag besluit de </w:t>
      </w:r>
      <w:r>
        <w:t>Algemene Vergadering</w:t>
      </w:r>
      <w:r w:rsidRPr="00A64FF4">
        <w:t xml:space="preserve"> met een meerderheid van ten minste </w:t>
      </w:r>
      <w:r w:rsidR="00D638F9">
        <w:t>[</w:t>
      </w:r>
      <w:r w:rsidRPr="00A64FF4">
        <w:t>twee/derde</w:t>
      </w:r>
      <w:r w:rsidR="00D638F9">
        <w:t>]</w:t>
      </w:r>
      <w:r w:rsidRPr="00A64FF4">
        <w:t xml:space="preserve"> van de uitgebrachte stemmen. </w:t>
      </w:r>
      <w:r>
        <w:t xml:space="preserve">De betrokken Bestuurder </w:t>
      </w:r>
      <w:r w:rsidRPr="00A64FF4">
        <w:t xml:space="preserve">wordt in de gelegenheid gesteld zich in een </w:t>
      </w:r>
      <w:r>
        <w:t>Algemene Vergadering</w:t>
      </w:r>
      <w:r w:rsidRPr="00A64FF4">
        <w:t xml:space="preserve"> te verantwoorden. Daarbij kan hij zich doen bijstaan door een raadsman.</w:t>
      </w:r>
    </w:p>
    <w:p w14:paraId="2AB8CF89" w14:textId="77777777" w:rsidR="00D06001" w:rsidRPr="00613097" w:rsidRDefault="00D06001" w:rsidP="00D06001">
      <w:pPr>
        <w:pStyle w:val="bepalingniv1"/>
        <w:rPr>
          <w:szCs w:val="22"/>
        </w:rPr>
      </w:pPr>
      <w:r w:rsidRPr="00613097">
        <w:rPr>
          <w:szCs w:val="22"/>
        </w:rPr>
        <w:t>13.2</w:t>
      </w:r>
      <w:r w:rsidRPr="00613097">
        <w:rPr>
          <w:szCs w:val="22"/>
        </w:rPr>
        <w:tab/>
        <w:t>De schorsing van een Bestuurder vervalt, indien de Algemene Vergadering niet binnen drie maanden na de datum van ingang van de schorsing besluit tot ontslag, tot opheffing of handhaving van de schorsing. Een schorsing kan eenmaal voor ten hoogste drie maanden worden gehandhaafd, ingaande op de datum waarop het besluit tot handhaving van de schorsing werd genomen.</w:t>
      </w:r>
    </w:p>
    <w:p w14:paraId="0EFE8A46" w14:textId="77777777" w:rsidR="00D06001" w:rsidRPr="00613097" w:rsidRDefault="00D06001" w:rsidP="00D06001">
      <w:pPr>
        <w:pStyle w:val="bepalingniv1"/>
        <w:rPr>
          <w:szCs w:val="22"/>
        </w:rPr>
      </w:pPr>
      <w:r w:rsidRPr="00613097">
        <w:rPr>
          <w:szCs w:val="22"/>
        </w:rPr>
        <w:t>13.3</w:t>
      </w:r>
      <w:r w:rsidRPr="00613097">
        <w:rPr>
          <w:szCs w:val="22"/>
        </w:rPr>
        <w:tab/>
        <w:t>Een Bestuurder defungeert:</w:t>
      </w:r>
    </w:p>
    <w:p w14:paraId="560B4831" w14:textId="77777777" w:rsidR="00D06001" w:rsidRPr="00613097" w:rsidRDefault="00D06001" w:rsidP="00D06001">
      <w:pPr>
        <w:pStyle w:val="bepalingniv2"/>
        <w:rPr>
          <w:szCs w:val="22"/>
        </w:rPr>
      </w:pPr>
      <w:r w:rsidRPr="00613097">
        <w:rPr>
          <w:szCs w:val="22"/>
        </w:rPr>
        <w:tab/>
        <w:t>(a)</w:t>
      </w:r>
      <w:r w:rsidRPr="00613097">
        <w:rPr>
          <w:szCs w:val="22"/>
        </w:rPr>
        <w:tab/>
        <w:t>door zijn overlijden;</w:t>
      </w:r>
    </w:p>
    <w:p w14:paraId="09DD5273" w14:textId="77777777" w:rsidR="00D06001" w:rsidRPr="00613097" w:rsidRDefault="00D06001" w:rsidP="00D06001">
      <w:pPr>
        <w:pStyle w:val="bepalingniv2"/>
        <w:rPr>
          <w:szCs w:val="22"/>
        </w:rPr>
      </w:pPr>
      <w:r w:rsidRPr="00613097">
        <w:rPr>
          <w:szCs w:val="22"/>
        </w:rPr>
        <w:tab/>
        <w:t>(b)</w:t>
      </w:r>
      <w:r w:rsidRPr="00613097">
        <w:rPr>
          <w:szCs w:val="22"/>
        </w:rPr>
        <w:tab/>
        <w:t xml:space="preserve">doordat hij failliet wordt verklaard of hem surséance van betaling wordt verleend dan wel de schuldsaneringsregeling natuurlijke personen op hem </w:t>
      </w:r>
      <w:r w:rsidRPr="00613097">
        <w:rPr>
          <w:szCs w:val="22"/>
        </w:rPr>
        <w:noBreakHyphen/>
        <w:t> al dan niet voorlopig </w:t>
      </w:r>
      <w:r w:rsidRPr="00613097">
        <w:rPr>
          <w:szCs w:val="22"/>
        </w:rPr>
        <w:noBreakHyphen/>
        <w:t xml:space="preserve"> van toepassing wordt verklaard;</w:t>
      </w:r>
    </w:p>
    <w:p w14:paraId="0AB0C6AB" w14:textId="77777777" w:rsidR="00D06001" w:rsidRPr="00613097" w:rsidRDefault="00D06001" w:rsidP="00D06001">
      <w:pPr>
        <w:pStyle w:val="bepalingniv2"/>
        <w:rPr>
          <w:szCs w:val="22"/>
        </w:rPr>
      </w:pPr>
      <w:r w:rsidRPr="00613097">
        <w:rPr>
          <w:szCs w:val="22"/>
        </w:rPr>
        <w:tab/>
        <w:t>(c)</w:t>
      </w:r>
      <w:r w:rsidRPr="00613097">
        <w:rPr>
          <w:szCs w:val="22"/>
        </w:rPr>
        <w:tab/>
        <w:t>door zijn onder curatelestelling;</w:t>
      </w:r>
    </w:p>
    <w:p w14:paraId="3AC24D23" w14:textId="77777777" w:rsidR="00D06001" w:rsidRPr="00613097" w:rsidRDefault="00D06001" w:rsidP="00D06001">
      <w:pPr>
        <w:pStyle w:val="bepalingniv2"/>
        <w:rPr>
          <w:szCs w:val="22"/>
        </w:rPr>
      </w:pPr>
      <w:r w:rsidRPr="00613097">
        <w:rPr>
          <w:szCs w:val="22"/>
        </w:rPr>
        <w:lastRenderedPageBreak/>
        <w:tab/>
        <w:t>(d)</w:t>
      </w:r>
      <w:r w:rsidRPr="00613097">
        <w:rPr>
          <w:szCs w:val="22"/>
        </w:rPr>
        <w:tab/>
        <w:t>doordat één of meer van zijn goederen onder meerderjarigenbewind, als bedoeld in titel 19 van Boek 1 van het Burgerlijk Wetboek, worden gesteld;</w:t>
      </w:r>
    </w:p>
    <w:p w14:paraId="4B160856" w14:textId="77777777" w:rsidR="00D06001" w:rsidRPr="00613097" w:rsidRDefault="00D06001" w:rsidP="00D06001">
      <w:pPr>
        <w:pStyle w:val="bepalingniv2"/>
        <w:rPr>
          <w:szCs w:val="22"/>
        </w:rPr>
      </w:pPr>
      <w:r w:rsidRPr="00613097">
        <w:rPr>
          <w:szCs w:val="22"/>
        </w:rPr>
        <w:tab/>
        <w:t>(e)</w:t>
      </w:r>
      <w:r w:rsidRPr="00613097">
        <w:rPr>
          <w:szCs w:val="22"/>
        </w:rPr>
        <w:tab/>
        <w:t>door zijn vrijwillig aftreden (bedanken);</w:t>
      </w:r>
    </w:p>
    <w:p w14:paraId="274AB62B" w14:textId="77777777" w:rsidR="00D06001" w:rsidRPr="00613097" w:rsidRDefault="00D06001" w:rsidP="00D06001">
      <w:pPr>
        <w:pStyle w:val="bepalingniv2"/>
        <w:rPr>
          <w:szCs w:val="22"/>
        </w:rPr>
      </w:pPr>
      <w:r w:rsidRPr="00613097">
        <w:rPr>
          <w:szCs w:val="22"/>
        </w:rPr>
        <w:tab/>
        <w:t>(f)</w:t>
      </w:r>
      <w:r w:rsidRPr="00613097">
        <w:rPr>
          <w:szCs w:val="22"/>
        </w:rPr>
        <w:tab/>
        <w:t>door zijn ontslag door de rechtbank;</w:t>
      </w:r>
    </w:p>
    <w:p w14:paraId="783B4AD0" w14:textId="77777777" w:rsidR="00D06001" w:rsidRPr="00613097" w:rsidRDefault="00D06001" w:rsidP="00D06001">
      <w:pPr>
        <w:pStyle w:val="bepalingniv2"/>
        <w:rPr>
          <w:szCs w:val="22"/>
        </w:rPr>
      </w:pPr>
      <w:r w:rsidRPr="00613097">
        <w:rPr>
          <w:szCs w:val="22"/>
        </w:rPr>
        <w:tab/>
        <w:t>(g)</w:t>
      </w:r>
      <w:r w:rsidRPr="00613097">
        <w:rPr>
          <w:szCs w:val="22"/>
        </w:rPr>
        <w:tab/>
        <w:t>door zijn ontslag verleend door de Algemene Vergadering;</w:t>
      </w:r>
    </w:p>
    <w:p w14:paraId="15B1FA70" w14:textId="77777777" w:rsidR="00D06001" w:rsidRPr="00613097" w:rsidRDefault="00D06001" w:rsidP="00D06001">
      <w:pPr>
        <w:pStyle w:val="bepalingniv2"/>
        <w:rPr>
          <w:szCs w:val="22"/>
        </w:rPr>
      </w:pPr>
      <w:r w:rsidRPr="00613097">
        <w:rPr>
          <w:szCs w:val="22"/>
        </w:rPr>
        <w:tab/>
        <w:t>(h)</w:t>
      </w:r>
      <w:r w:rsidRPr="00613097">
        <w:rPr>
          <w:szCs w:val="22"/>
        </w:rPr>
        <w:tab/>
        <w:t>na verloop van de benoemingsperiode zonder herbenoeming;</w:t>
      </w:r>
    </w:p>
    <w:p w14:paraId="67E14B50" w14:textId="77777777" w:rsidR="00D06001" w:rsidRPr="00613097" w:rsidRDefault="00D06001" w:rsidP="00D06001">
      <w:pPr>
        <w:pStyle w:val="bepalingniv2"/>
        <w:rPr>
          <w:szCs w:val="22"/>
        </w:rPr>
      </w:pPr>
      <w:r w:rsidRPr="00613097">
        <w:rPr>
          <w:szCs w:val="22"/>
        </w:rPr>
        <w:tab/>
        <w:t>(i)</w:t>
      </w:r>
      <w:r w:rsidRPr="00613097">
        <w:rPr>
          <w:szCs w:val="22"/>
        </w:rPr>
        <w:tab/>
        <w:t>doordat hij geen Lid meer is van de Coöperatie, dan wel geen bestuurder van het rechtspersoon-Lid, werknemer van het rechtspersoon-Lid of personenvennootschap-Lid of anderszins aan het rechtspersoon-Lid of personenvennootschap-Lid verbonden persoon meer is.</w:t>
      </w:r>
    </w:p>
    <w:p w14:paraId="491337D8" w14:textId="77777777" w:rsidR="00D06001" w:rsidRPr="00613097" w:rsidRDefault="00D06001" w:rsidP="00D06001">
      <w:pPr>
        <w:pStyle w:val="bepalingniv1"/>
        <w:rPr>
          <w:szCs w:val="22"/>
        </w:rPr>
      </w:pPr>
      <w:r w:rsidRPr="00613097">
        <w:rPr>
          <w:szCs w:val="22"/>
        </w:rPr>
        <w:t>13.4</w:t>
      </w:r>
      <w:r w:rsidRPr="00613097">
        <w:rPr>
          <w:szCs w:val="22"/>
        </w:rPr>
        <w:tab/>
        <w:t>In vacatures wordt zo spoedig mogelijk voorzien. Een niet voltallig Bestuur behoudt zijn bevoegdheden.</w:t>
      </w:r>
    </w:p>
    <w:p w14:paraId="01523602" w14:textId="77777777" w:rsidR="00D06001" w:rsidRPr="00613097" w:rsidRDefault="00D06001" w:rsidP="00D06001">
      <w:pPr>
        <w:pStyle w:val="bepalingniv1"/>
        <w:rPr>
          <w:szCs w:val="22"/>
        </w:rPr>
      </w:pPr>
      <w:r w:rsidRPr="00613097">
        <w:rPr>
          <w:szCs w:val="22"/>
        </w:rPr>
        <w:t>13.5</w:t>
      </w:r>
      <w:r w:rsidRPr="00613097">
        <w:rPr>
          <w:szCs w:val="22"/>
        </w:rPr>
        <w:tab/>
      </w:r>
      <w:r w:rsidRPr="00613097">
        <w:rPr>
          <w:color w:val="000000"/>
          <w:szCs w:val="22"/>
        </w:rPr>
        <w:t xml:space="preserve">Ingeval van belet of ontstentenis van een Bestuurder zijn de overige Bestuurders of is de enig overblijvende Bestuurder tijdelijk met het Bestuur van de Coöperatie belast. Ingeval van belet of ontstentenis van alle Bestuurders of van de enige Bestuurder is de persoon die </w:t>
      </w:r>
      <w:r>
        <w:rPr>
          <w:color w:val="000000"/>
        </w:rPr>
        <w:t>daartoe door de Algemene Vergadering wordt aangewezen</w:t>
      </w:r>
      <w:r w:rsidRPr="00613097">
        <w:rPr>
          <w:color w:val="000000"/>
          <w:szCs w:val="22"/>
        </w:rPr>
        <w:t xml:space="preserve"> tijdelijk met het Bestuur van de Coöperatie belast. Het in de statuten omtrent het Bestuur en de Bestuurders bepaalde is op hem van overeenkomstige toepassing. Voorts dient hij zo spoedig mogelijk een Algemene Vergadering bijeen te roepen waarin kan worden besloten over de benoeming van één of meer Bestuurders.</w:t>
      </w:r>
    </w:p>
    <w:p w14:paraId="49EEAAB7" w14:textId="77777777" w:rsidR="00D06001" w:rsidRPr="00613097" w:rsidRDefault="00D06001" w:rsidP="00D06001">
      <w:pPr>
        <w:pStyle w:val="bepalingniv1"/>
        <w:rPr>
          <w:szCs w:val="22"/>
        </w:rPr>
      </w:pPr>
      <w:r w:rsidRPr="00613097">
        <w:rPr>
          <w:szCs w:val="22"/>
        </w:rPr>
        <w:t>13.6</w:t>
      </w:r>
      <w:r w:rsidRPr="00613097">
        <w:rPr>
          <w:szCs w:val="22"/>
        </w:rPr>
        <w:tab/>
      </w:r>
      <w:r w:rsidRPr="00613097">
        <w:rPr>
          <w:color w:val="000000"/>
          <w:szCs w:val="22"/>
        </w:rPr>
        <w:t>Onder</w:t>
      </w:r>
      <w:r w:rsidRPr="00613097">
        <w:rPr>
          <w:szCs w:val="22"/>
        </w:rPr>
        <w:t xml:space="preserve"> belet wordt in dit artikel verstaan:</w:t>
      </w:r>
    </w:p>
    <w:p w14:paraId="64180CF7" w14:textId="77777777" w:rsidR="00D06001" w:rsidRPr="00613097" w:rsidRDefault="00D06001" w:rsidP="00D06001">
      <w:pPr>
        <w:pStyle w:val="bepalingniv2"/>
        <w:rPr>
          <w:szCs w:val="22"/>
        </w:rPr>
      </w:pPr>
      <w:r w:rsidRPr="00613097">
        <w:rPr>
          <w:szCs w:val="22"/>
        </w:rPr>
        <w:tab/>
        <w:t>(i)</w:t>
      </w:r>
      <w:r w:rsidRPr="00613097">
        <w:rPr>
          <w:szCs w:val="22"/>
        </w:rPr>
        <w:tab/>
        <w:t>schorsing;</w:t>
      </w:r>
    </w:p>
    <w:p w14:paraId="09B646E9" w14:textId="77777777" w:rsidR="00D06001" w:rsidRPr="00613097" w:rsidRDefault="00D06001" w:rsidP="00D06001">
      <w:pPr>
        <w:pStyle w:val="bepalingniv2"/>
        <w:rPr>
          <w:szCs w:val="22"/>
        </w:rPr>
      </w:pPr>
      <w:r w:rsidRPr="00613097">
        <w:rPr>
          <w:szCs w:val="22"/>
        </w:rPr>
        <w:tab/>
        <w:t>(ii)</w:t>
      </w:r>
      <w:r w:rsidRPr="00613097">
        <w:rPr>
          <w:szCs w:val="22"/>
        </w:rPr>
        <w:tab/>
        <w:t>ziekte;</w:t>
      </w:r>
    </w:p>
    <w:p w14:paraId="30CB10B1" w14:textId="77777777" w:rsidR="00D06001" w:rsidRPr="00613097" w:rsidRDefault="00D06001" w:rsidP="00D06001">
      <w:pPr>
        <w:pStyle w:val="bepalingniv2"/>
        <w:rPr>
          <w:szCs w:val="22"/>
        </w:rPr>
      </w:pPr>
      <w:r w:rsidRPr="00613097">
        <w:rPr>
          <w:szCs w:val="22"/>
        </w:rPr>
        <w:tab/>
        <w:t>(iii)</w:t>
      </w:r>
      <w:r w:rsidRPr="00613097">
        <w:rPr>
          <w:szCs w:val="22"/>
        </w:rPr>
        <w:tab/>
        <w:t>onbereikbaarheid,</w:t>
      </w:r>
    </w:p>
    <w:p w14:paraId="794C2B0B" w14:textId="77777777" w:rsidR="00D06001" w:rsidRPr="00613097" w:rsidRDefault="00D06001" w:rsidP="00D06001">
      <w:pPr>
        <w:pStyle w:val="bepalingniv1"/>
        <w:rPr>
          <w:color w:val="000000"/>
          <w:szCs w:val="22"/>
        </w:rPr>
      </w:pPr>
      <w:r w:rsidRPr="00613097">
        <w:rPr>
          <w:color w:val="000000"/>
          <w:szCs w:val="22"/>
        </w:rPr>
        <w:tab/>
        <w:t>in de gevallen bedoeld onder sub (ii) en (iii) zonder dat gedurende een termijn van vijf (5) dagen de mogelijkheid van contact tussen de Bestuurder en de Coöperatie heeft bestaan, tenzij de Algemene Vergadering in een voorkomend geval een andere termijn vaststelt.</w:t>
      </w:r>
    </w:p>
    <w:p w14:paraId="7A1C2F8A" w14:textId="77777777" w:rsidR="00D06001" w:rsidRPr="00613097" w:rsidRDefault="00D06001" w:rsidP="00D06001">
      <w:pPr>
        <w:pStyle w:val="bepalingniv1"/>
        <w:rPr>
          <w:color w:val="000000"/>
          <w:szCs w:val="22"/>
        </w:rPr>
      </w:pPr>
      <w:r w:rsidRPr="00613097">
        <w:rPr>
          <w:color w:val="000000"/>
          <w:szCs w:val="22"/>
        </w:rPr>
        <w:t>13.7</w:t>
      </w:r>
      <w:r w:rsidRPr="00613097">
        <w:rPr>
          <w:color w:val="000000"/>
          <w:szCs w:val="22"/>
        </w:rPr>
        <w:tab/>
        <w:t>De Algemene Vergadering kan besluiten de Bestuurders een beloning toe te kennen voor hun werkzaamheden. Onkosten worden aan de Bestuurders vergoed.</w:t>
      </w:r>
    </w:p>
    <w:p w14:paraId="2658CCBA" w14:textId="77777777" w:rsidR="00D06001" w:rsidRPr="00613097" w:rsidRDefault="00D06001" w:rsidP="00D06001">
      <w:pPr>
        <w:pStyle w:val="artikelkopje"/>
        <w:rPr>
          <w:szCs w:val="22"/>
        </w:rPr>
      </w:pPr>
      <w:r w:rsidRPr="00613097">
        <w:rPr>
          <w:szCs w:val="22"/>
        </w:rPr>
        <w:t>Bestuursbevoegdheid</w:t>
      </w:r>
    </w:p>
    <w:p w14:paraId="37B2BE55" w14:textId="77777777" w:rsidR="00D06001" w:rsidRPr="00613097" w:rsidRDefault="00D06001" w:rsidP="00D638F9">
      <w:pPr>
        <w:pStyle w:val="artikelnummer"/>
        <w:tabs>
          <w:tab w:val="left" w:pos="2136"/>
        </w:tabs>
        <w:rPr>
          <w:szCs w:val="22"/>
        </w:rPr>
      </w:pPr>
      <w:r w:rsidRPr="00613097">
        <w:rPr>
          <w:szCs w:val="22"/>
        </w:rPr>
        <w:t>Artikel 1</w:t>
      </w:r>
      <w:r w:rsidR="00D638F9" w:rsidRPr="00613097">
        <w:rPr>
          <w:szCs w:val="22"/>
        </w:rPr>
        <w:t>4</w:t>
      </w:r>
    </w:p>
    <w:p w14:paraId="5F3C96A6" w14:textId="77777777" w:rsidR="00D06001" w:rsidRPr="00613097" w:rsidRDefault="00D06001" w:rsidP="00D06001">
      <w:pPr>
        <w:pStyle w:val="bepalingniv1"/>
        <w:rPr>
          <w:szCs w:val="22"/>
        </w:rPr>
      </w:pPr>
      <w:r w:rsidRPr="00613097">
        <w:rPr>
          <w:szCs w:val="22"/>
        </w:rPr>
        <w:t>14.1</w:t>
      </w:r>
      <w:r w:rsidRPr="00613097">
        <w:rPr>
          <w:szCs w:val="22"/>
        </w:rPr>
        <w:tab/>
        <w:t>Behoudens de beperkingen volgens de statuten is het Bestuur belast met het besturen van de Coöperatie.</w:t>
      </w:r>
    </w:p>
    <w:p w14:paraId="326C3AFE" w14:textId="77777777" w:rsidR="00D06001" w:rsidRPr="00613097" w:rsidRDefault="00D06001" w:rsidP="00D06001">
      <w:pPr>
        <w:pStyle w:val="bepalingniv1"/>
        <w:rPr>
          <w:szCs w:val="22"/>
        </w:rPr>
      </w:pPr>
      <w:r w:rsidRPr="00613097">
        <w:rPr>
          <w:szCs w:val="22"/>
        </w:rPr>
        <w:t>14.2</w:t>
      </w:r>
      <w:r w:rsidRPr="00613097">
        <w:rPr>
          <w:szCs w:val="22"/>
        </w:rPr>
        <w:tab/>
        <w:t>Bij de vervulling van hun taak richten de Bestuurders zich naar het belang van de Coöperatie en de met haar verbonden organisatie.</w:t>
      </w:r>
    </w:p>
    <w:p w14:paraId="7D1FF032" w14:textId="77777777" w:rsidR="00D06001" w:rsidRPr="00613097" w:rsidRDefault="00D06001" w:rsidP="00D06001">
      <w:pPr>
        <w:pStyle w:val="bepalingniv1"/>
        <w:rPr>
          <w:szCs w:val="22"/>
        </w:rPr>
      </w:pPr>
      <w:r w:rsidRPr="00613097">
        <w:rPr>
          <w:szCs w:val="22"/>
        </w:rPr>
        <w:t>14.3</w:t>
      </w:r>
      <w:r w:rsidRPr="00613097">
        <w:rPr>
          <w:szCs w:val="22"/>
        </w:rPr>
        <w:tab/>
        <w:t xml:space="preserve">Behoudens het overigens in deze statuten bepaalde, behoeven de volgende besluiten van het </w:t>
      </w:r>
      <w:r w:rsidR="00D638F9" w:rsidRPr="00613097">
        <w:rPr>
          <w:rStyle w:val="Voetnootmarkering"/>
          <w:szCs w:val="22"/>
        </w:rPr>
        <w:footnoteReference w:id="5"/>
      </w:r>
      <w:r w:rsidRPr="00613097">
        <w:rPr>
          <w:szCs w:val="22"/>
        </w:rPr>
        <w:t xml:space="preserve">Bestuur de voorafgaande goedkeuring van de Algemene Vergadering genomen met een meerderheid van ten minste </w:t>
      </w:r>
      <w:r w:rsidR="00D638F9" w:rsidRPr="00613097">
        <w:rPr>
          <w:szCs w:val="22"/>
        </w:rPr>
        <w:t>[</w:t>
      </w:r>
      <w:r w:rsidRPr="00613097">
        <w:rPr>
          <w:szCs w:val="22"/>
        </w:rPr>
        <w:t>twee/derde</w:t>
      </w:r>
      <w:r w:rsidR="00D638F9" w:rsidRPr="00613097">
        <w:rPr>
          <w:szCs w:val="22"/>
        </w:rPr>
        <w:t>]</w:t>
      </w:r>
      <w:r w:rsidRPr="00613097">
        <w:rPr>
          <w:szCs w:val="22"/>
        </w:rPr>
        <w:t xml:space="preserve"> van </w:t>
      </w:r>
      <w:r w:rsidRPr="00613097">
        <w:rPr>
          <w:szCs w:val="22"/>
        </w:rPr>
        <w:lastRenderedPageBreak/>
        <w:t xml:space="preserve">de uitgebrachte stemmen: </w:t>
      </w:r>
    </w:p>
    <w:p w14:paraId="4D4EAAC5" w14:textId="77777777" w:rsidR="00D06001" w:rsidRPr="00613097" w:rsidRDefault="00D06001" w:rsidP="00D06001">
      <w:pPr>
        <w:pStyle w:val="bepalingniv1"/>
        <w:ind w:left="1134" w:hanging="1134"/>
        <w:rPr>
          <w:szCs w:val="22"/>
        </w:rPr>
      </w:pPr>
      <w:r w:rsidRPr="00613097">
        <w:rPr>
          <w:szCs w:val="22"/>
        </w:rPr>
        <w:tab/>
        <w:t>(a)</w:t>
      </w:r>
      <w:r w:rsidRPr="00613097">
        <w:rPr>
          <w:szCs w:val="22"/>
        </w:rPr>
        <w:tab/>
        <w:t>het vaststellen of wijzigen van de jaarlijkse begroting en het jaarplan, conform het in lid 4 van dit artikel bepaalde;</w:t>
      </w:r>
    </w:p>
    <w:p w14:paraId="5DFA241A" w14:textId="77777777" w:rsidR="00D06001" w:rsidRPr="00613097" w:rsidRDefault="00D06001" w:rsidP="00D06001">
      <w:pPr>
        <w:pStyle w:val="bepalingniv1"/>
        <w:ind w:left="1134" w:hanging="1134"/>
        <w:rPr>
          <w:szCs w:val="22"/>
        </w:rPr>
      </w:pPr>
      <w:r w:rsidRPr="00613097">
        <w:rPr>
          <w:szCs w:val="22"/>
        </w:rPr>
        <w:tab/>
        <w:t>(b)</w:t>
      </w:r>
      <w:r w:rsidRPr="00613097">
        <w:rPr>
          <w:szCs w:val="22"/>
        </w:rPr>
        <w:tab/>
        <w:t xml:space="preserve">het verstrekken van een lening of het aangaan van overeenkomsten waarbij aan de Coöperatie een lening wordt verstrekt, welke een jaarlijks door de Algemene Vergadering vast te stellen bedrag te boven gaan; bij oprichting van de Coöperatie wordt dit bedrag gesteld op </w:t>
      </w:r>
      <w:r w:rsidR="00D638F9" w:rsidRPr="00613097">
        <w:rPr>
          <w:szCs w:val="22"/>
        </w:rPr>
        <w:t>[</w:t>
      </w:r>
      <w:r w:rsidRPr="00613097">
        <w:rPr>
          <w:szCs w:val="22"/>
        </w:rPr>
        <w:t>tienduizend euro (€ 10.000,00)</w:t>
      </w:r>
      <w:r w:rsidR="00D638F9" w:rsidRPr="00613097">
        <w:rPr>
          <w:szCs w:val="22"/>
        </w:rPr>
        <w:t>]</w:t>
      </w:r>
      <w:r w:rsidRPr="00613097">
        <w:rPr>
          <w:szCs w:val="22"/>
        </w:rPr>
        <w:t xml:space="preserve">; </w:t>
      </w:r>
    </w:p>
    <w:p w14:paraId="6047DFCC" w14:textId="77777777" w:rsidR="00D06001" w:rsidRPr="00613097" w:rsidRDefault="00D06001" w:rsidP="00D06001">
      <w:pPr>
        <w:pStyle w:val="bepalingniv1"/>
        <w:ind w:left="1134" w:hanging="1134"/>
        <w:rPr>
          <w:szCs w:val="22"/>
        </w:rPr>
      </w:pPr>
      <w:r w:rsidRPr="00613097">
        <w:rPr>
          <w:szCs w:val="22"/>
        </w:rPr>
        <w:tab/>
        <w:t>(c)</w:t>
      </w:r>
      <w:r w:rsidRPr="00613097">
        <w:rPr>
          <w:szCs w:val="22"/>
        </w:rPr>
        <w:tab/>
        <w:t xml:space="preserve">het aangaan van een duurzame rechtstreekse of middellijke samenwerking met een andere onderneming of het verbreken van een zodanige samenwerking; </w:t>
      </w:r>
    </w:p>
    <w:p w14:paraId="40617398" w14:textId="77777777" w:rsidR="00D06001" w:rsidRPr="00613097" w:rsidRDefault="00D06001" w:rsidP="00D06001">
      <w:pPr>
        <w:pStyle w:val="bepalingniv1"/>
        <w:ind w:left="1134" w:hanging="1134"/>
        <w:rPr>
          <w:szCs w:val="22"/>
        </w:rPr>
      </w:pPr>
      <w:r w:rsidRPr="00613097">
        <w:rPr>
          <w:szCs w:val="22"/>
        </w:rPr>
        <w:tab/>
        <w:t>(d)</w:t>
      </w:r>
      <w:r w:rsidRPr="00613097">
        <w:rPr>
          <w:szCs w:val="22"/>
        </w:rPr>
        <w:tab/>
        <w:t>het rechtstreeks of middellijk deelnemen in het kapitaal van een andere onderneming of het wijzigen van de omvang van een deelneming;</w:t>
      </w:r>
    </w:p>
    <w:p w14:paraId="759C69EE" w14:textId="77777777" w:rsidR="00D06001" w:rsidRPr="00613097" w:rsidRDefault="00D06001" w:rsidP="00D06001">
      <w:pPr>
        <w:pStyle w:val="bepalingniv1"/>
        <w:ind w:left="1134" w:hanging="1134"/>
        <w:rPr>
          <w:szCs w:val="22"/>
        </w:rPr>
      </w:pPr>
      <w:r w:rsidRPr="00613097">
        <w:rPr>
          <w:szCs w:val="22"/>
        </w:rPr>
        <w:tab/>
        <w:t>(e)</w:t>
      </w:r>
      <w:r w:rsidRPr="00613097">
        <w:rPr>
          <w:szCs w:val="22"/>
        </w:rPr>
        <w:tab/>
        <w:t xml:space="preserve">het doen van investeringen of verrichten van rechtshandelingen, welke een jaarlijks door de Algemene Vergadering vast te stellen waarde of belang te boven gaan, tenzij deze investeringen vallen binnen de door de Algemene Vergadering goedgekeurde begroting of het jaarplan; bij oprichting van de Coöperatie wordt dit bedrag gesteld op </w:t>
      </w:r>
      <w:r w:rsidR="00D638F9" w:rsidRPr="00613097">
        <w:rPr>
          <w:szCs w:val="22"/>
        </w:rPr>
        <w:t>[</w:t>
      </w:r>
      <w:r w:rsidRPr="00613097">
        <w:rPr>
          <w:szCs w:val="22"/>
        </w:rPr>
        <w:t>tienduizend euro (€ 10.000,00)</w:t>
      </w:r>
      <w:r w:rsidR="00D638F9" w:rsidRPr="00613097">
        <w:rPr>
          <w:szCs w:val="22"/>
        </w:rPr>
        <w:t>]</w:t>
      </w:r>
      <w:r w:rsidRPr="00613097">
        <w:rPr>
          <w:szCs w:val="22"/>
        </w:rPr>
        <w:t xml:space="preserve">; </w:t>
      </w:r>
    </w:p>
    <w:p w14:paraId="0C98B5E4" w14:textId="77777777" w:rsidR="00D06001" w:rsidRPr="00613097" w:rsidRDefault="00D06001" w:rsidP="00D06001">
      <w:pPr>
        <w:pStyle w:val="bepalingniv1"/>
        <w:rPr>
          <w:szCs w:val="22"/>
        </w:rPr>
      </w:pPr>
      <w:r w:rsidRPr="00613097">
        <w:rPr>
          <w:szCs w:val="22"/>
        </w:rPr>
        <w:tab/>
        <w:t>(f)</w:t>
      </w:r>
      <w:r w:rsidRPr="00613097">
        <w:rPr>
          <w:szCs w:val="22"/>
        </w:rPr>
        <w:tab/>
        <w:t xml:space="preserve">het stellen van zekerheid; </w:t>
      </w:r>
    </w:p>
    <w:p w14:paraId="5986AAFE" w14:textId="77777777" w:rsidR="00D06001" w:rsidRPr="00613097" w:rsidRDefault="00D06001" w:rsidP="00D06001">
      <w:pPr>
        <w:pStyle w:val="bepalingniv1"/>
        <w:ind w:left="1134" w:hanging="1134"/>
        <w:rPr>
          <w:szCs w:val="22"/>
        </w:rPr>
      </w:pPr>
      <w:r w:rsidRPr="00613097">
        <w:rPr>
          <w:szCs w:val="22"/>
        </w:rPr>
        <w:tab/>
        <w:t>(g)</w:t>
      </w:r>
      <w:r w:rsidRPr="00613097">
        <w:rPr>
          <w:szCs w:val="22"/>
        </w:rPr>
        <w:tab/>
        <w:t>het verkrijgen, vervreemden, bezwaren, huren, verhuren of op andere wijze in gebruik of genot verkrijgen en geven van registergoederen;</w:t>
      </w:r>
    </w:p>
    <w:p w14:paraId="1E5AB0D6" w14:textId="77777777" w:rsidR="00D06001" w:rsidRPr="00613097" w:rsidRDefault="00D06001" w:rsidP="00D06001">
      <w:pPr>
        <w:pStyle w:val="bepalingniv1"/>
        <w:ind w:left="1134" w:hanging="1134"/>
        <w:rPr>
          <w:szCs w:val="22"/>
        </w:rPr>
      </w:pPr>
      <w:r w:rsidRPr="00613097">
        <w:rPr>
          <w:szCs w:val="22"/>
        </w:rPr>
        <w:tab/>
        <w:t>(h)</w:t>
      </w:r>
      <w:r w:rsidRPr="00613097">
        <w:rPr>
          <w:szCs w:val="22"/>
        </w:rPr>
        <w:tab/>
        <w:t>het optreden in rechte, waaronder het voeren van een arbitrage, echter, met uitzondering van het nemen van rechtsmaatregelen die geen uitstel kunnen lijden.</w:t>
      </w:r>
    </w:p>
    <w:p w14:paraId="183EBE10" w14:textId="77777777" w:rsidR="00D06001" w:rsidRPr="0093289C" w:rsidRDefault="00D06001" w:rsidP="00D06001">
      <w:pPr>
        <w:pStyle w:val="bepalingniv1"/>
        <w:ind w:left="1134" w:hanging="1134"/>
        <w:rPr>
          <w:color w:val="000000"/>
        </w:rPr>
      </w:pPr>
      <w:r w:rsidRPr="0093289C">
        <w:rPr>
          <w:color w:val="000000"/>
        </w:rPr>
        <w:t>14.4</w:t>
      </w:r>
      <w:r w:rsidRPr="0093289C">
        <w:rPr>
          <w:color w:val="000000"/>
        </w:rPr>
        <w:tab/>
        <w:t>Het Bestuur zal jaarlijks met voorafgaande goedkeuring van de Algemene</w:t>
      </w:r>
    </w:p>
    <w:p w14:paraId="3A0E27C1" w14:textId="77777777" w:rsidR="00D06001" w:rsidRPr="0093289C" w:rsidRDefault="00D06001" w:rsidP="00D06001">
      <w:pPr>
        <w:pStyle w:val="bepalingniv1"/>
        <w:rPr>
          <w:color w:val="000000"/>
        </w:rPr>
      </w:pPr>
      <w:r w:rsidRPr="0093289C">
        <w:rPr>
          <w:color w:val="000000"/>
        </w:rPr>
        <w:tab/>
        <w:t>Vergadering in overeenstemming met het in lid 3 van dit artikel bepaalde,</w:t>
      </w:r>
    </w:p>
    <w:p w14:paraId="4C17FCF1" w14:textId="77777777" w:rsidR="00D06001" w:rsidRPr="0093289C" w:rsidRDefault="00D06001" w:rsidP="00D06001">
      <w:pPr>
        <w:pStyle w:val="bepalingniv1"/>
        <w:rPr>
          <w:color w:val="000000"/>
        </w:rPr>
      </w:pPr>
      <w:r w:rsidRPr="0093289C">
        <w:rPr>
          <w:color w:val="000000"/>
        </w:rPr>
        <w:tab/>
        <w:t>uiterlijk twee (2) maanden voor aanvang van een boekjaar een begroting</w:t>
      </w:r>
      <w:r>
        <w:rPr>
          <w:color w:val="000000"/>
        </w:rPr>
        <w:t xml:space="preserve"> en een jaarplan vaststellen </w:t>
      </w:r>
      <w:r w:rsidRPr="0093289C">
        <w:rPr>
          <w:color w:val="000000"/>
        </w:rPr>
        <w:t xml:space="preserve">voor het betreffende boekjaar. </w:t>
      </w:r>
    </w:p>
    <w:p w14:paraId="4F4F7D9F" w14:textId="77777777" w:rsidR="00D06001" w:rsidRPr="00613097" w:rsidRDefault="00D06001" w:rsidP="00D06001">
      <w:pPr>
        <w:pStyle w:val="bepalingniv1"/>
        <w:ind w:left="1134" w:hanging="1134"/>
        <w:rPr>
          <w:b/>
          <w:bCs/>
          <w:szCs w:val="22"/>
          <w:u w:val="single"/>
        </w:rPr>
      </w:pPr>
      <w:r w:rsidRPr="00613097">
        <w:rPr>
          <w:b/>
          <w:bCs/>
          <w:szCs w:val="22"/>
          <w:u w:val="single"/>
        </w:rPr>
        <w:t>Bestuur, werkwijze, tegenstrijdig belang</w:t>
      </w:r>
    </w:p>
    <w:p w14:paraId="37930EF5" w14:textId="77777777" w:rsidR="00D06001" w:rsidRPr="00C228CD" w:rsidRDefault="00D06001" w:rsidP="00D06001">
      <w:pPr>
        <w:pStyle w:val="bepalingniv1"/>
        <w:rPr>
          <w:u w:val="single"/>
        </w:rPr>
      </w:pPr>
      <w:r w:rsidRPr="00613097">
        <w:rPr>
          <w:szCs w:val="22"/>
          <w:u w:val="single"/>
        </w:rPr>
        <w:t>Artikel 15</w:t>
      </w:r>
    </w:p>
    <w:p w14:paraId="1FB1B0D0" w14:textId="77777777" w:rsidR="00D06001" w:rsidRDefault="00D06001" w:rsidP="00D06001">
      <w:pPr>
        <w:pStyle w:val="bepalingniv1"/>
        <w:rPr>
          <w:color w:val="000000"/>
        </w:rPr>
      </w:pPr>
      <w:r>
        <w:rPr>
          <w:color w:val="000000"/>
        </w:rPr>
        <w:t>15.1</w:t>
      </w:r>
      <w:r>
        <w:rPr>
          <w:color w:val="000000"/>
        </w:rPr>
        <w:tab/>
      </w:r>
      <w:r w:rsidRPr="00515241">
        <w:rPr>
          <w:color w:val="000000"/>
        </w:rPr>
        <w:t xml:space="preserve">Het </w:t>
      </w:r>
      <w:r>
        <w:rPr>
          <w:color w:val="000000"/>
        </w:rPr>
        <w:t>Bestuur</w:t>
      </w:r>
      <w:r w:rsidRPr="00515241">
        <w:rPr>
          <w:color w:val="000000"/>
        </w:rPr>
        <w:t xml:space="preserve"> vergadert zo dikwijls als </w:t>
      </w:r>
      <w:r>
        <w:rPr>
          <w:color w:val="000000"/>
        </w:rPr>
        <w:t xml:space="preserve">het Bestuur dan wel twee Bestuurders dit wenselijk achten. </w:t>
      </w:r>
    </w:p>
    <w:p w14:paraId="7ED8CCF0" w14:textId="77777777" w:rsidR="00D06001" w:rsidRDefault="00D06001" w:rsidP="00D06001">
      <w:pPr>
        <w:pStyle w:val="bepalingniv1"/>
        <w:rPr>
          <w:color w:val="000000"/>
        </w:rPr>
      </w:pPr>
      <w:r>
        <w:rPr>
          <w:color w:val="000000"/>
        </w:rPr>
        <w:t>15.2</w:t>
      </w:r>
      <w:r>
        <w:rPr>
          <w:color w:val="000000"/>
        </w:rPr>
        <w:tab/>
      </w:r>
      <w:r w:rsidRPr="00882513">
        <w:rPr>
          <w:color w:val="000000"/>
        </w:rPr>
        <w:t xml:space="preserve">Van het verhandelde in elke vergadering worden door de secretaris notulen opgemaakt, die door het </w:t>
      </w:r>
      <w:r>
        <w:rPr>
          <w:color w:val="000000"/>
        </w:rPr>
        <w:t>Bestuur</w:t>
      </w:r>
      <w:r w:rsidRPr="00882513">
        <w:rPr>
          <w:color w:val="000000"/>
        </w:rPr>
        <w:t xml:space="preserve"> worden vastgesteld, en na goedkeuring door de voorzitter en de secretaris worden ondertekend.</w:t>
      </w:r>
    </w:p>
    <w:p w14:paraId="5E3B07ED" w14:textId="77777777" w:rsidR="00D06001" w:rsidRPr="00613097" w:rsidRDefault="00D06001" w:rsidP="00D06001">
      <w:pPr>
        <w:pStyle w:val="bepalingniv1"/>
        <w:tabs>
          <w:tab w:val="left" w:pos="-1440"/>
          <w:tab w:val="left" w:pos="-720"/>
        </w:tabs>
        <w:rPr>
          <w:szCs w:val="22"/>
        </w:rPr>
      </w:pPr>
      <w:r w:rsidRPr="00613097">
        <w:rPr>
          <w:szCs w:val="22"/>
        </w:rPr>
        <w:t>15.3</w:t>
      </w:r>
      <w:r w:rsidRPr="00613097">
        <w:rPr>
          <w:szCs w:val="22"/>
        </w:rPr>
        <w:tab/>
        <w:t>Iedere niet geschorste Bestuurder heeft toegang tot de vergadering van het Bestuur en heeft het recht hierin één stem uit te brengen.</w:t>
      </w:r>
    </w:p>
    <w:p w14:paraId="19ABE8F0" w14:textId="77777777" w:rsidR="00D06001" w:rsidRPr="00613097" w:rsidRDefault="00D06001" w:rsidP="00D06001">
      <w:pPr>
        <w:pStyle w:val="bepalingniv1"/>
        <w:tabs>
          <w:tab w:val="left" w:pos="-1440"/>
          <w:tab w:val="left" w:pos="-720"/>
        </w:tabs>
        <w:rPr>
          <w:szCs w:val="22"/>
        </w:rPr>
      </w:pPr>
      <w:r w:rsidRPr="00613097">
        <w:rPr>
          <w:szCs w:val="22"/>
        </w:rPr>
        <w:t>15.4</w:t>
      </w:r>
      <w:r w:rsidRPr="00613097">
        <w:rPr>
          <w:szCs w:val="22"/>
        </w:rPr>
        <w:tab/>
        <w:t>Voor zover deze statuten geen grotere meerderheid voorschrijven worden alle bestuursbesluiten genomen met volstrekte meerderheid van de geldig uitgebrachte stemmen. Het Bestuur kan ter vergadering alleen dan geldige besluiten nemen indien de meerderheid van de stemgerechtigde Bestuurders ter vergadering aanwezig of vertegenwoordigd is.</w:t>
      </w:r>
    </w:p>
    <w:p w14:paraId="731410DB" w14:textId="77777777" w:rsidR="00D06001" w:rsidRPr="00613097" w:rsidRDefault="00D06001" w:rsidP="00D06001">
      <w:pPr>
        <w:pStyle w:val="bepalingniv1"/>
        <w:tabs>
          <w:tab w:val="left" w:pos="-1440"/>
          <w:tab w:val="left" w:pos="-720"/>
        </w:tabs>
        <w:rPr>
          <w:szCs w:val="22"/>
        </w:rPr>
      </w:pPr>
      <w:r w:rsidRPr="00613097">
        <w:rPr>
          <w:szCs w:val="22"/>
        </w:rPr>
        <w:t>15.5</w:t>
      </w:r>
      <w:r w:rsidRPr="00613097">
        <w:rPr>
          <w:szCs w:val="22"/>
        </w:rPr>
        <w:tab/>
        <w:t>Blanco stemmen worden beschouwd als niet te zijn uitgebracht.</w:t>
      </w:r>
    </w:p>
    <w:p w14:paraId="63D7A14F" w14:textId="77777777" w:rsidR="00D06001" w:rsidRDefault="00D06001" w:rsidP="00D06001">
      <w:pPr>
        <w:pStyle w:val="bepalingniv1"/>
        <w:tabs>
          <w:tab w:val="left" w:pos="-1440"/>
          <w:tab w:val="left" w:pos="-720"/>
        </w:tabs>
      </w:pPr>
      <w:r w:rsidRPr="00613097">
        <w:rPr>
          <w:szCs w:val="22"/>
        </w:rPr>
        <w:lastRenderedPageBreak/>
        <w:t>15.6</w:t>
      </w:r>
      <w:r w:rsidRPr="00613097">
        <w:rPr>
          <w:szCs w:val="22"/>
        </w:rPr>
        <w:tab/>
        <w:t>Besluiten van het Bestuur kunnen ook buiten vergadering worden genomen, schriftelijk of op andere wijze, mits het desbetreffende voorstel aan alle in functie zijnde Bestuurders is voorgelegd en geen van hen zich tegen de desbetreffende wijze van besluitvorming verzet. Van een besluit buiten vergadering dat niet schriftelijk is genomen wordt door het Bestuur of door een Bestuurder een verslag opgemaakt dat wordt ondertekend</w:t>
      </w:r>
      <w:r w:rsidRPr="00197124">
        <w:t xml:space="preserve"> door twee </w:t>
      </w:r>
      <w:r>
        <w:t xml:space="preserve">Bestuurders </w:t>
      </w:r>
      <w:r w:rsidRPr="00197124">
        <w:t xml:space="preserve">dan wel, indien slechts een </w:t>
      </w:r>
      <w:r>
        <w:t>Bestuurder</w:t>
      </w:r>
      <w:r w:rsidRPr="00197124">
        <w:t xml:space="preserve"> in functie is, door </w:t>
      </w:r>
      <w:r>
        <w:t>die Bestuurder</w:t>
      </w:r>
      <w:r w:rsidRPr="00197124">
        <w:t xml:space="preserve">. Schriftelijke besluitvorming geschiedt door middel van </w:t>
      </w:r>
      <w:r>
        <w:t xml:space="preserve">een schriftelijk door alle Bestuurders ondertekend besluit. </w:t>
      </w:r>
    </w:p>
    <w:p w14:paraId="6254485C" w14:textId="77777777" w:rsidR="00D06001" w:rsidRDefault="00D06001" w:rsidP="00D06001">
      <w:pPr>
        <w:pStyle w:val="bepalingniv1"/>
      </w:pPr>
      <w:r>
        <w:t>15.7</w:t>
      </w:r>
      <w:r>
        <w:tab/>
        <w:t>Het Bestuur of een Bestuurder kan via telefoon, videoconferentie of enig ander communicatiemiddel aan de bestuursvergadering deelnemen, mits:</w:t>
      </w:r>
    </w:p>
    <w:p w14:paraId="5668EA81" w14:textId="77777777" w:rsidR="00D06001" w:rsidRDefault="00D06001" w:rsidP="00D06001">
      <w:pPr>
        <w:pStyle w:val="bepalingniv1"/>
        <w:ind w:left="1134" w:hanging="1134"/>
      </w:pPr>
      <w:r>
        <w:tab/>
        <w:t>(i)</w:t>
      </w:r>
      <w:r>
        <w:tab/>
        <w:t>alle aan de vergadering deelnemende Bestuurders rechtstreeks kunnen kennisnemen van alle verhandelingen op de vergadering;</w:t>
      </w:r>
    </w:p>
    <w:p w14:paraId="11F94516" w14:textId="77777777" w:rsidR="00D06001" w:rsidRDefault="00D06001" w:rsidP="00D06001">
      <w:pPr>
        <w:pStyle w:val="bepalingniv1"/>
      </w:pPr>
      <w:r>
        <w:tab/>
        <w:t>(ii)</w:t>
      </w:r>
      <w:r>
        <w:tab/>
        <w:t>Bestuurders actief kunnen deelnemen aan de beraadslaging; en</w:t>
      </w:r>
    </w:p>
    <w:p w14:paraId="22DC17E3" w14:textId="77777777" w:rsidR="00D06001" w:rsidRDefault="00D06001" w:rsidP="00D06001">
      <w:pPr>
        <w:pStyle w:val="bepalingniv1"/>
      </w:pPr>
      <w:r>
        <w:tab/>
        <w:t>(iii)</w:t>
      </w:r>
      <w:r>
        <w:tab/>
        <w:t>Bestuurders hun stem kunnen uitoefenen.</w:t>
      </w:r>
    </w:p>
    <w:p w14:paraId="708D3076" w14:textId="77777777" w:rsidR="00D06001" w:rsidRPr="00613097" w:rsidRDefault="00D06001" w:rsidP="00D06001">
      <w:pPr>
        <w:pStyle w:val="bepalingniv1"/>
        <w:rPr>
          <w:color w:val="000000"/>
          <w:szCs w:val="22"/>
        </w:rPr>
      </w:pPr>
      <w:r>
        <w:rPr>
          <w:color w:val="000000"/>
        </w:rPr>
        <w:t>15.8</w:t>
      </w:r>
      <w:r>
        <w:rPr>
          <w:color w:val="000000"/>
        </w:rPr>
        <w:tab/>
        <w:t xml:space="preserve">Een Bestuurder neemt niet deel aan de beraadslaging en besluitvorming indien hij daarbij een direct of indirect persoonlijk belang heeft dat tegenstrijdig is met het belang van de Coöperatie en de daaraan verbonden organisatie. Wanneer hierdoor geen bestuursbesluit kan worden genomen, wordt het besluit genomen door de Algemene Vergadering. </w:t>
      </w:r>
    </w:p>
    <w:p w14:paraId="73890644" w14:textId="77777777" w:rsidR="00D06001" w:rsidRPr="00D006AE" w:rsidRDefault="00D06001" w:rsidP="00D06001">
      <w:pPr>
        <w:rPr>
          <w:b/>
          <w:bCs/>
          <w:u w:val="single"/>
        </w:rPr>
      </w:pPr>
      <w:r w:rsidRPr="00D006AE">
        <w:rPr>
          <w:b/>
          <w:bCs/>
          <w:u w:val="single"/>
        </w:rPr>
        <w:t>Vertegenwoordiging</w:t>
      </w:r>
    </w:p>
    <w:p w14:paraId="6AC25204" w14:textId="77777777" w:rsidR="00D06001" w:rsidRPr="00197124" w:rsidRDefault="00D06001" w:rsidP="00D06001">
      <w:pPr>
        <w:rPr>
          <w:u w:val="single"/>
        </w:rPr>
      </w:pPr>
      <w:r w:rsidRPr="00197124">
        <w:rPr>
          <w:u w:val="single"/>
        </w:rPr>
        <w:t>Artikel 1</w:t>
      </w:r>
      <w:r>
        <w:rPr>
          <w:u w:val="single"/>
        </w:rPr>
        <w:t>6</w:t>
      </w:r>
    </w:p>
    <w:p w14:paraId="3BD15246" w14:textId="77777777" w:rsidR="00D06001" w:rsidRDefault="00D06001" w:rsidP="00D06001">
      <w:pPr>
        <w:pStyle w:val="bepalingniv1"/>
      </w:pPr>
      <w:r w:rsidRPr="00197124">
        <w:t>1</w:t>
      </w:r>
      <w:r>
        <w:t>6</w:t>
      </w:r>
      <w:r w:rsidRPr="00197124">
        <w:t>.1</w:t>
      </w:r>
      <w:r w:rsidRPr="00197124">
        <w:tab/>
        <w:t xml:space="preserve">Het </w:t>
      </w:r>
      <w:r>
        <w:t>Bestuur</w:t>
      </w:r>
      <w:r w:rsidRPr="00197124">
        <w:t xml:space="preserve"> is bevoegd de </w:t>
      </w:r>
      <w:r>
        <w:t>Coöperatie</w:t>
      </w:r>
      <w:r w:rsidRPr="00197124">
        <w:t xml:space="preserve"> te vertegenwoordigen.</w:t>
      </w:r>
    </w:p>
    <w:p w14:paraId="684E13B4" w14:textId="77777777" w:rsidR="00D06001" w:rsidRDefault="00D06001" w:rsidP="00D06001">
      <w:pPr>
        <w:ind w:left="567" w:hanging="567"/>
      </w:pPr>
      <w:r>
        <w:t>16.2</w:t>
      </w:r>
      <w:r>
        <w:tab/>
      </w:r>
      <w:r w:rsidRPr="00515241">
        <w:t>De vertegenwoordigingsbevoegdheid komt mede toe</w:t>
      </w:r>
      <w:r>
        <w:t xml:space="preserve"> aan</w:t>
      </w:r>
      <w:r w:rsidR="007E4014">
        <w:t xml:space="preserve"> [OPTIE]</w:t>
      </w:r>
      <w:r w:rsidR="00D638F9">
        <w:t>[</w:t>
      </w:r>
      <w:r>
        <w:t>twee (2) Bestuurders gezamenlijk handelend</w:t>
      </w:r>
      <w:r w:rsidR="00D638F9">
        <w:t>][iedere Bestuurder gezamenlijk handelend]</w:t>
      </w:r>
      <w:r>
        <w:t xml:space="preserve">. </w:t>
      </w:r>
    </w:p>
    <w:p w14:paraId="1656DD26" w14:textId="77777777" w:rsidR="00D06001" w:rsidRPr="00E547ED" w:rsidRDefault="00D06001" w:rsidP="00D06001">
      <w:pPr>
        <w:ind w:left="567" w:hanging="567"/>
      </w:pPr>
      <w:r>
        <w:t>16.3</w:t>
      </w:r>
      <w:r>
        <w:tab/>
      </w:r>
      <w:r w:rsidRPr="00515241">
        <w:t xml:space="preserve">Het </w:t>
      </w:r>
      <w:r>
        <w:t>Bestuur</w:t>
      </w:r>
      <w:r w:rsidRPr="00515241">
        <w:t xml:space="preserve"> kan besluiten tot de verlening van volmacht aan één of meer </w:t>
      </w:r>
      <w:r>
        <w:t>Bestuur</w:t>
      </w:r>
      <w:r w:rsidRPr="00515241">
        <w:t>ders, alsook aan</w:t>
      </w:r>
      <w:r>
        <w:t xml:space="preserve"> derden</w:t>
      </w:r>
      <w:r w:rsidRPr="00515241">
        <w:t xml:space="preserve">, </w:t>
      </w:r>
      <w:r>
        <w:t>z</w:t>
      </w:r>
      <w:r w:rsidRPr="00515241">
        <w:t xml:space="preserve">owel gezamenlijk als afzonderlijk, om de </w:t>
      </w:r>
      <w:r>
        <w:t>Coöperatie</w:t>
      </w:r>
      <w:r w:rsidRPr="00515241">
        <w:t xml:space="preserve"> binnen de grenzen van die </w:t>
      </w:r>
      <w:r w:rsidRPr="00E547ED">
        <w:t>volmacht te vertegenwoordigen.</w:t>
      </w:r>
    </w:p>
    <w:p w14:paraId="1D6EBED8" w14:textId="77777777" w:rsidR="00D06001" w:rsidRPr="00015A3D" w:rsidRDefault="00D06001" w:rsidP="00D06001">
      <w:pPr>
        <w:rPr>
          <w:b/>
          <w:bCs/>
          <w:u w:val="single"/>
        </w:rPr>
      </w:pPr>
      <w:bookmarkStart w:id="4" w:name="_Toc39051457"/>
      <w:r>
        <w:rPr>
          <w:b/>
          <w:bCs/>
          <w:u w:val="single"/>
        </w:rPr>
        <w:t>Algemene Vergadering</w:t>
      </w:r>
      <w:r w:rsidRPr="00015A3D">
        <w:rPr>
          <w:b/>
          <w:bCs/>
          <w:u w:val="single"/>
        </w:rPr>
        <w:t>, bijeenroeping en plaats van de vergadering</w:t>
      </w:r>
      <w:bookmarkEnd w:id="4"/>
      <w:r>
        <w:rPr>
          <w:b/>
          <w:bCs/>
          <w:u w:val="single"/>
        </w:rPr>
        <w:t xml:space="preserve">, Soortvergaderingen </w:t>
      </w:r>
    </w:p>
    <w:p w14:paraId="3C9C153F" w14:textId="77777777" w:rsidR="00D06001" w:rsidRPr="00015A3D" w:rsidRDefault="00D06001" w:rsidP="00D06001">
      <w:pPr>
        <w:rPr>
          <w:u w:val="single"/>
        </w:rPr>
      </w:pPr>
      <w:r w:rsidRPr="00015A3D">
        <w:rPr>
          <w:u w:val="single"/>
        </w:rPr>
        <w:t xml:space="preserve">Artikel </w:t>
      </w:r>
      <w:r>
        <w:rPr>
          <w:u w:val="single"/>
        </w:rPr>
        <w:t>17</w:t>
      </w:r>
    </w:p>
    <w:p w14:paraId="4AE7F53E" w14:textId="77777777" w:rsidR="00D06001" w:rsidRDefault="00D06001" w:rsidP="00D06001">
      <w:pPr>
        <w:ind w:left="567" w:hanging="567"/>
      </w:pPr>
      <w:r>
        <w:t>17.1</w:t>
      </w:r>
      <w:r>
        <w:tab/>
        <w:t xml:space="preserve">Elk jaar wordt ten minste één Algemene Vergadering, de jaarvergadering, gehouden. Voorts worden Algemene Vergaderingen gehouden zo dikwijls het Bestuur dit wenselijk oordeelt, of wanneer het daartoe volgens de wet of de statuten gehouden is. </w:t>
      </w:r>
    </w:p>
    <w:p w14:paraId="3FB81FD1" w14:textId="77777777" w:rsidR="00D06001" w:rsidRDefault="00D06001" w:rsidP="00D06001">
      <w:pPr>
        <w:ind w:left="567" w:hanging="567"/>
      </w:pPr>
      <w:r>
        <w:t>17.2</w:t>
      </w:r>
      <w:r>
        <w:tab/>
        <w:t>Op schriftelijk verzoek van ten minste een zodanig aantal Leden als bevoegd is tot het uitbrengen van één tiende gedeelte van de stemmen in een voltallige Algemene Vergadering, is het Bestuur verplicht tot het bijeenroepen van een Algemene Vergadering op een termijn van niet langer dan vier (4) weken na het verzoek.</w:t>
      </w:r>
    </w:p>
    <w:p w14:paraId="15A97C08" w14:textId="77777777" w:rsidR="00D06001" w:rsidRDefault="00D06001" w:rsidP="00D06001">
      <w:pPr>
        <w:ind w:left="567" w:hanging="567"/>
      </w:pPr>
      <w:r>
        <w:tab/>
      </w:r>
      <w:bookmarkStart w:id="5" w:name="_Hlk152947738"/>
      <w:r>
        <w:t xml:space="preserve">Indien aan het verzoek binnen veertien (14) dagen geen gevolg wordt gegeven, kunnen de verzoekers zelf tot de bijeenroeping van de Algemene Vergadering overgaan overeenkomstig het bepaalde in lid 3 van dit artikel dan wel middels </w:t>
      </w:r>
      <w:r>
        <w:lastRenderedPageBreak/>
        <w:t>een advertentie in een veelgelezen dagblad.</w:t>
      </w:r>
      <w:bookmarkEnd w:id="5"/>
    </w:p>
    <w:p w14:paraId="2207EFFD" w14:textId="77777777" w:rsidR="00D06001" w:rsidRPr="00ED3B7F" w:rsidRDefault="00D06001" w:rsidP="00D06001">
      <w:pPr>
        <w:ind w:left="567" w:hanging="567"/>
      </w:pPr>
      <w:r>
        <w:t>17.3</w:t>
      </w:r>
      <w:r>
        <w:tab/>
        <w:t xml:space="preserve">De bijeenroeping van de Algemene Vergadering geschiedt schriftelijk aan de adressen van de Leden volgens het ledenregister bedoeld in artikel 7. </w:t>
      </w:r>
      <w:r>
        <w:rPr>
          <w:color w:val="000000"/>
        </w:rPr>
        <w:t xml:space="preserve">De oproeping vermeldt de agenda van </w:t>
      </w:r>
      <w:r w:rsidRPr="00ED3B7F">
        <w:rPr>
          <w:color w:val="000000"/>
        </w:rPr>
        <w:t xml:space="preserve">de vergadering. </w:t>
      </w:r>
      <w:r w:rsidRPr="00ED3B7F">
        <w:t>De termijn voor de oproeping bedraagt ten minste veertien</w:t>
      </w:r>
      <w:r>
        <w:t xml:space="preserve"> (14) </w:t>
      </w:r>
      <w:r w:rsidRPr="00ED3B7F">
        <w:t>dagen, de dag van de oproeping en die van de vergadering niet meegerekend.</w:t>
      </w:r>
    </w:p>
    <w:p w14:paraId="258E6F6A" w14:textId="77777777" w:rsidR="00D06001" w:rsidRDefault="00D06001" w:rsidP="00D06001">
      <w:pPr>
        <w:ind w:left="567" w:hanging="567"/>
      </w:pPr>
      <w:r>
        <w:t>17</w:t>
      </w:r>
      <w:r w:rsidRPr="00ED3B7F">
        <w:t>.4</w:t>
      </w:r>
      <w:r w:rsidRPr="00ED3B7F">
        <w:tab/>
      </w:r>
      <w:r w:rsidR="00D638F9">
        <w:t>[</w:t>
      </w:r>
      <w:r>
        <w:t>Vergaderingen van houders van Participaties met een specifieke letteraanduiding ("</w:t>
      </w:r>
      <w:r w:rsidRPr="00F220E5">
        <w:rPr>
          <w:b/>
          <w:bCs/>
        </w:rPr>
        <w:t>Soortvergadering</w:t>
      </w:r>
      <w:r>
        <w:rPr>
          <w:b/>
          <w:bCs/>
        </w:rPr>
        <w:t>(</w:t>
      </w:r>
      <w:r w:rsidRPr="00F220E5">
        <w:rPr>
          <w:b/>
          <w:bCs/>
        </w:rPr>
        <w:t>en</w:t>
      </w:r>
      <w:r>
        <w:rPr>
          <w:b/>
          <w:bCs/>
        </w:rPr>
        <w:t>)</w:t>
      </w:r>
      <w:r>
        <w:t xml:space="preserve">") worden in ieder geval één keer per jaar gehouden en voorts zo dikwijls als het Bestuur dit wenselijk acht dan wel op verzoek van ten minste de helft van het aantal houders van Participaties met de betreffende </w:t>
      </w:r>
      <w:r w:rsidRPr="00EE3D75">
        <w:t xml:space="preserve">letteraanduiding op een termijn van niet langer dan vier (4) weken na het verzoek. Indien aan het verzoek binnen veertien (14) dagen geen gevolg wordt gegeven, kunnen </w:t>
      </w:r>
      <w:r>
        <w:t>de verzoekers zelf tot de bijeenroeping van de Soortvergadering overgaan overeenkomstig het bepaalde in lid 3 van dit artikel dan wel middels een advertentie in een veelgelezen landelijk verspreid dag</w:t>
      </w:r>
      <w:r w:rsidRPr="00316A6D">
        <w:t xml:space="preserve">blad. Op de </w:t>
      </w:r>
      <w:r>
        <w:t>S</w:t>
      </w:r>
      <w:r w:rsidRPr="00316A6D">
        <w:t>oortvergaderingen is het bepaalde in de artikelen 18, 19 en 20 is zoveel mogelijk van overeenkomstige toepassing</w:t>
      </w:r>
      <w:r w:rsidR="00D638F9">
        <w:t>]</w:t>
      </w:r>
      <w:r w:rsidRPr="00316A6D">
        <w:t>.</w:t>
      </w:r>
      <w:r>
        <w:t xml:space="preserve"> </w:t>
      </w:r>
    </w:p>
    <w:p w14:paraId="6454F951" w14:textId="77777777" w:rsidR="00D06001" w:rsidRDefault="00D06001" w:rsidP="00D06001">
      <w:pPr>
        <w:ind w:left="567" w:hanging="567"/>
      </w:pPr>
      <w:r>
        <w:t>17.5</w:t>
      </w:r>
      <w:r>
        <w:tab/>
      </w:r>
      <w:r w:rsidRPr="00ED3B7F">
        <w:t xml:space="preserve">De </w:t>
      </w:r>
      <w:r>
        <w:t>Algemene Vergadering</w:t>
      </w:r>
      <w:r w:rsidRPr="00ED3B7F">
        <w:t xml:space="preserve">en </w:t>
      </w:r>
      <w:r w:rsidR="00D638F9">
        <w:t>[</w:t>
      </w:r>
      <w:r>
        <w:t>en Soortvergaderingen</w:t>
      </w:r>
      <w:r w:rsidR="00D638F9">
        <w:t>]</w:t>
      </w:r>
      <w:r>
        <w:t xml:space="preserve"> </w:t>
      </w:r>
      <w:r w:rsidRPr="00ED3B7F">
        <w:t>worden gehouden</w:t>
      </w:r>
      <w:r>
        <w:t xml:space="preserve"> in de gemeente waar de Coöperatie haar statutaire zetel heeft, te </w:t>
      </w:r>
      <w:r w:rsidR="00D638F9">
        <w:t>[**]</w:t>
      </w:r>
      <w:r>
        <w:t xml:space="preserve"> of in een door het Bestuur te bepalen andere plaats in </w:t>
      </w:r>
      <w:r w:rsidR="007E4014">
        <w:t>de provincie [**]</w:t>
      </w:r>
      <w:r>
        <w:t>.</w:t>
      </w:r>
    </w:p>
    <w:p w14:paraId="2AED8107" w14:textId="77777777" w:rsidR="00D06001" w:rsidRPr="003646F2" w:rsidRDefault="00D06001" w:rsidP="00D06001">
      <w:pPr>
        <w:ind w:left="567" w:hanging="567"/>
        <w:rPr>
          <w:b/>
          <w:bCs/>
          <w:u w:val="single"/>
        </w:rPr>
      </w:pPr>
      <w:r w:rsidRPr="003646F2">
        <w:rPr>
          <w:b/>
          <w:bCs/>
          <w:u w:val="single"/>
        </w:rPr>
        <w:t xml:space="preserve">Toegang </w:t>
      </w:r>
      <w:r>
        <w:rPr>
          <w:b/>
          <w:bCs/>
          <w:u w:val="single"/>
        </w:rPr>
        <w:t>en stemrecht</w:t>
      </w:r>
    </w:p>
    <w:p w14:paraId="747BB2E5" w14:textId="77777777" w:rsidR="00D06001" w:rsidRDefault="00D06001" w:rsidP="00D06001">
      <w:pPr>
        <w:rPr>
          <w:u w:val="single"/>
        </w:rPr>
      </w:pPr>
      <w:r w:rsidRPr="003646F2">
        <w:rPr>
          <w:u w:val="single"/>
        </w:rPr>
        <w:t xml:space="preserve">Artikel </w:t>
      </w:r>
      <w:r>
        <w:rPr>
          <w:u w:val="single"/>
        </w:rPr>
        <w:t>18</w:t>
      </w:r>
    </w:p>
    <w:p w14:paraId="488AF4BA" w14:textId="77777777" w:rsidR="00D06001" w:rsidRDefault="00D06001" w:rsidP="00D06001">
      <w:pPr>
        <w:tabs>
          <w:tab w:val="left" w:pos="-1440"/>
          <w:tab w:val="left" w:pos="-720"/>
          <w:tab w:val="left" w:pos="567"/>
        </w:tabs>
        <w:ind w:left="567" w:hanging="567"/>
        <w:rPr>
          <w:color w:val="000000"/>
        </w:rPr>
      </w:pPr>
      <w:r>
        <w:t>18.1</w:t>
      </w:r>
      <w:r>
        <w:tab/>
      </w:r>
      <w:r w:rsidRPr="00882513">
        <w:rPr>
          <w:color w:val="000000"/>
        </w:rPr>
        <w:t xml:space="preserve">Toegang tot de </w:t>
      </w:r>
      <w:r>
        <w:rPr>
          <w:color w:val="000000"/>
        </w:rPr>
        <w:t>Algemene Vergadering</w:t>
      </w:r>
      <w:r w:rsidRPr="00882513">
        <w:rPr>
          <w:color w:val="000000"/>
        </w:rPr>
        <w:t xml:space="preserve"> hebben alle </w:t>
      </w:r>
      <w:r>
        <w:rPr>
          <w:color w:val="000000"/>
        </w:rPr>
        <w:t>Leden</w:t>
      </w:r>
      <w:r w:rsidRPr="00882513">
        <w:rPr>
          <w:color w:val="000000"/>
        </w:rPr>
        <w:t xml:space="preserve"> van de </w:t>
      </w:r>
      <w:r>
        <w:rPr>
          <w:color w:val="000000"/>
        </w:rPr>
        <w:t xml:space="preserve">Coöperatie alsmede de Bestuurders. </w:t>
      </w:r>
      <w:r w:rsidRPr="00882513">
        <w:rPr>
          <w:color w:val="000000"/>
        </w:rPr>
        <w:t xml:space="preserve">Geen toegang hebben geschorste </w:t>
      </w:r>
      <w:r>
        <w:rPr>
          <w:color w:val="000000"/>
        </w:rPr>
        <w:t xml:space="preserve">Leden of Bestuurders, tenzij het een vergadering betreft </w:t>
      </w:r>
      <w:r w:rsidRPr="00882513">
        <w:rPr>
          <w:color w:val="000000"/>
        </w:rPr>
        <w:t>waarin hun beroepsrecht aan de orde komt.</w:t>
      </w:r>
    </w:p>
    <w:p w14:paraId="15DB4F07" w14:textId="77777777" w:rsidR="00D06001" w:rsidRDefault="00D06001" w:rsidP="00D06001">
      <w:pPr>
        <w:tabs>
          <w:tab w:val="left" w:pos="-1440"/>
          <w:tab w:val="left" w:pos="-720"/>
          <w:tab w:val="left" w:pos="567"/>
        </w:tabs>
        <w:ind w:left="567" w:hanging="567"/>
        <w:rPr>
          <w:color w:val="000000"/>
        </w:rPr>
      </w:pPr>
      <w:r>
        <w:rPr>
          <w:color w:val="000000"/>
        </w:rPr>
        <w:t>18.2</w:t>
      </w:r>
      <w:r>
        <w:rPr>
          <w:color w:val="000000"/>
        </w:rPr>
        <w:tab/>
      </w:r>
      <w:r w:rsidRPr="00882513">
        <w:rPr>
          <w:color w:val="000000"/>
        </w:rPr>
        <w:t xml:space="preserve">Over toelating van andere dan in lid 1 bedoelde personen besluit het </w:t>
      </w:r>
      <w:r>
        <w:rPr>
          <w:color w:val="000000"/>
        </w:rPr>
        <w:t>Bestuur</w:t>
      </w:r>
      <w:r w:rsidRPr="00882513">
        <w:rPr>
          <w:color w:val="000000"/>
        </w:rPr>
        <w:t>.</w:t>
      </w:r>
    </w:p>
    <w:p w14:paraId="19736FA6" w14:textId="77777777" w:rsidR="00D06001" w:rsidRDefault="00D06001" w:rsidP="00D06001">
      <w:pPr>
        <w:tabs>
          <w:tab w:val="left" w:pos="-1440"/>
          <w:tab w:val="left" w:pos="-720"/>
          <w:tab w:val="left" w:pos="567"/>
        </w:tabs>
        <w:ind w:left="567" w:hanging="567"/>
        <w:rPr>
          <w:color w:val="000000"/>
        </w:rPr>
      </w:pPr>
      <w:r>
        <w:rPr>
          <w:color w:val="000000"/>
        </w:rPr>
        <w:t>18.3</w:t>
      </w:r>
      <w:r>
        <w:rPr>
          <w:color w:val="000000"/>
        </w:rPr>
        <w:tab/>
      </w:r>
      <w:r w:rsidRPr="00882513">
        <w:rPr>
          <w:color w:val="000000"/>
        </w:rPr>
        <w:t xml:space="preserve">Alleen </w:t>
      </w:r>
      <w:r>
        <w:rPr>
          <w:color w:val="000000"/>
        </w:rPr>
        <w:t>Leden</w:t>
      </w:r>
      <w:r w:rsidRPr="00882513">
        <w:rPr>
          <w:color w:val="000000"/>
        </w:rPr>
        <w:t xml:space="preserve"> die niet geschorst zijn hebben stemrecht in de </w:t>
      </w:r>
      <w:r>
        <w:rPr>
          <w:color w:val="000000"/>
        </w:rPr>
        <w:t>Algemene Vergadering</w:t>
      </w:r>
      <w:r w:rsidRPr="00882513">
        <w:rPr>
          <w:color w:val="000000"/>
        </w:rPr>
        <w:t>.</w:t>
      </w:r>
      <w:r>
        <w:rPr>
          <w:color w:val="000000"/>
        </w:rPr>
        <w:t xml:space="preserve"> Iedere gewone Participatie geeft recht op het uitbrengen van één (1) stem in de Algemene Vergadering. Iedere Participatie met letteraanduiding geeft alleen recht op het uitbrengen van één (1) stem in de betreffende Soortvergadering. Bestuur</w:t>
      </w:r>
      <w:r w:rsidRPr="00CD1D67">
        <w:rPr>
          <w:color w:val="000000"/>
        </w:rPr>
        <w:t xml:space="preserve">ders hebben in de </w:t>
      </w:r>
      <w:r>
        <w:rPr>
          <w:color w:val="000000"/>
        </w:rPr>
        <w:t>Algemene Vergadering en de soortvergaderingen</w:t>
      </w:r>
      <w:r w:rsidRPr="00CD1D67">
        <w:rPr>
          <w:color w:val="000000"/>
        </w:rPr>
        <w:t xml:space="preserve"> een raadgevende stem.</w:t>
      </w:r>
      <w:r>
        <w:rPr>
          <w:color w:val="000000"/>
        </w:rPr>
        <w:t xml:space="preserve"> </w:t>
      </w:r>
    </w:p>
    <w:p w14:paraId="7C8EFE4E" w14:textId="77777777" w:rsidR="00D06001" w:rsidRDefault="00D06001" w:rsidP="00D06001">
      <w:pPr>
        <w:tabs>
          <w:tab w:val="left" w:pos="-1440"/>
          <w:tab w:val="left" w:pos="-720"/>
          <w:tab w:val="left" w:pos="567"/>
        </w:tabs>
        <w:ind w:left="567" w:hanging="567"/>
        <w:rPr>
          <w:color w:val="000000"/>
        </w:rPr>
      </w:pPr>
      <w:r>
        <w:rPr>
          <w:color w:val="000000"/>
        </w:rPr>
        <w:t>18.4</w:t>
      </w:r>
      <w:r>
        <w:rPr>
          <w:color w:val="000000"/>
        </w:rPr>
        <w:tab/>
      </w:r>
      <w:r w:rsidRPr="00882513">
        <w:rPr>
          <w:color w:val="000000"/>
        </w:rPr>
        <w:t xml:space="preserve">Een </w:t>
      </w:r>
      <w:r>
        <w:rPr>
          <w:color w:val="000000"/>
        </w:rPr>
        <w:t>Lid</w:t>
      </w:r>
      <w:r w:rsidRPr="00882513">
        <w:rPr>
          <w:color w:val="000000"/>
        </w:rPr>
        <w:t xml:space="preserve"> kan zijn stem door een schriftelijk daartoe gemachtigd ander </w:t>
      </w:r>
      <w:r>
        <w:rPr>
          <w:color w:val="000000"/>
        </w:rPr>
        <w:t xml:space="preserve">Lid </w:t>
      </w:r>
      <w:r w:rsidRPr="00882513">
        <w:rPr>
          <w:color w:val="000000"/>
        </w:rPr>
        <w:t xml:space="preserve">ter </w:t>
      </w:r>
      <w:r w:rsidRPr="00E547ED">
        <w:rPr>
          <w:color w:val="000000"/>
        </w:rPr>
        <w:t xml:space="preserve">vergadering laten uitbrengen, met dien verstande, dat </w:t>
      </w:r>
      <w:r>
        <w:rPr>
          <w:color w:val="000000"/>
        </w:rPr>
        <w:t>een Lid</w:t>
      </w:r>
      <w:r w:rsidRPr="00E547ED">
        <w:rPr>
          <w:color w:val="000000"/>
        </w:rPr>
        <w:t xml:space="preserve"> niet meer dan twee</w:t>
      </w:r>
      <w:r>
        <w:rPr>
          <w:color w:val="000000"/>
        </w:rPr>
        <w:t xml:space="preserve"> (2)</w:t>
      </w:r>
      <w:r w:rsidRPr="00E547ED">
        <w:rPr>
          <w:color w:val="000000"/>
        </w:rPr>
        <w:t xml:space="preserve"> andere </w:t>
      </w:r>
      <w:r>
        <w:rPr>
          <w:color w:val="000000"/>
        </w:rPr>
        <w:t>Leden</w:t>
      </w:r>
      <w:r w:rsidRPr="00E547ED">
        <w:rPr>
          <w:color w:val="000000"/>
        </w:rPr>
        <w:t xml:space="preserve"> mag vertegenwoordigen.</w:t>
      </w:r>
    </w:p>
    <w:p w14:paraId="14BEEFB9" w14:textId="77777777" w:rsidR="00D06001" w:rsidRPr="00613097" w:rsidRDefault="00D06001" w:rsidP="00D06001">
      <w:pPr>
        <w:pStyle w:val="bepalingniv1"/>
        <w:tabs>
          <w:tab w:val="left" w:pos="-1440"/>
          <w:tab w:val="left" w:pos="-720"/>
        </w:tabs>
        <w:rPr>
          <w:szCs w:val="22"/>
        </w:rPr>
      </w:pPr>
      <w:r w:rsidRPr="00613097">
        <w:rPr>
          <w:szCs w:val="22"/>
        </w:rPr>
        <w:t>18.5</w:t>
      </w:r>
      <w:r w:rsidRPr="00613097">
        <w:rPr>
          <w:szCs w:val="22"/>
        </w:rPr>
        <w:tab/>
        <w:t xml:space="preserve">Rechtspersoon-Leden en personenvennootschap-Leden oefenen hun stemrecht uit door een daartoe aangewezen en zo nodig gemachtigde </w:t>
      </w:r>
      <w:r w:rsidR="006938D1" w:rsidRPr="00613097">
        <w:rPr>
          <w:szCs w:val="22"/>
        </w:rPr>
        <w:t>b</w:t>
      </w:r>
      <w:r w:rsidRPr="00613097">
        <w:rPr>
          <w:szCs w:val="22"/>
        </w:rPr>
        <w:t xml:space="preserve">estuurder, werknemer of anderszins bij de betreffende rechtspersoon of personenvennootschap betrokken persoon. </w:t>
      </w:r>
    </w:p>
    <w:p w14:paraId="7BFF4992" w14:textId="77777777" w:rsidR="00D06001" w:rsidRPr="00BB2127" w:rsidRDefault="00D06001" w:rsidP="00D06001">
      <w:pPr>
        <w:rPr>
          <w:b/>
          <w:bCs/>
          <w:u w:val="single"/>
        </w:rPr>
      </w:pPr>
      <w:r w:rsidRPr="00BB2127">
        <w:rPr>
          <w:b/>
          <w:bCs/>
          <w:u w:val="single"/>
        </w:rPr>
        <w:t>Voorzitterschap en notulen</w:t>
      </w:r>
    </w:p>
    <w:p w14:paraId="0BB65D2E" w14:textId="77777777" w:rsidR="00D06001" w:rsidRDefault="00D06001" w:rsidP="00D06001">
      <w:pPr>
        <w:rPr>
          <w:u w:val="single"/>
        </w:rPr>
      </w:pPr>
      <w:r w:rsidRPr="00197124">
        <w:rPr>
          <w:u w:val="single"/>
        </w:rPr>
        <w:t xml:space="preserve">Artikel </w:t>
      </w:r>
      <w:r>
        <w:rPr>
          <w:u w:val="single"/>
        </w:rPr>
        <w:t>19</w:t>
      </w:r>
    </w:p>
    <w:p w14:paraId="6E2159FE" w14:textId="77777777" w:rsidR="00D06001" w:rsidRDefault="00D06001" w:rsidP="00D06001">
      <w:pPr>
        <w:ind w:left="567" w:hanging="567"/>
      </w:pPr>
      <w:r>
        <w:t>19</w:t>
      </w:r>
      <w:r w:rsidRPr="00560FE0">
        <w:t>.1</w:t>
      </w:r>
      <w:r w:rsidRPr="00560FE0">
        <w:tab/>
      </w:r>
      <w:r w:rsidRPr="00197124">
        <w:t xml:space="preserve">De </w:t>
      </w:r>
      <w:r>
        <w:t>Algemene Vergadering</w:t>
      </w:r>
      <w:r w:rsidRPr="00197124">
        <w:t xml:space="preserve">en worden geleid door de voorzitter van het </w:t>
      </w:r>
      <w:r>
        <w:t>Bestuur</w:t>
      </w:r>
      <w:r w:rsidRPr="00197124">
        <w:t xml:space="preserve">. Ontbreekt de voorzitter, dan treedt een van de andere </w:t>
      </w:r>
      <w:r>
        <w:t xml:space="preserve">Bestuurders, </w:t>
      </w:r>
      <w:r w:rsidRPr="00197124">
        <w:lastRenderedPageBreak/>
        <w:t xml:space="preserve">door het </w:t>
      </w:r>
      <w:r>
        <w:t>Bestuur</w:t>
      </w:r>
      <w:r w:rsidRPr="00197124">
        <w:t xml:space="preserve"> aan te wijzen, als voorzitter op. Wordt ook op deze wijze niet in het voorzitterschap voorzien, dan voorziet de vergadering daarin zelve.</w:t>
      </w:r>
    </w:p>
    <w:p w14:paraId="10864C87" w14:textId="77777777" w:rsidR="00D06001" w:rsidRDefault="00D06001" w:rsidP="00D06001">
      <w:pPr>
        <w:ind w:left="567" w:hanging="567"/>
        <w:rPr>
          <w:color w:val="000000"/>
        </w:rPr>
      </w:pPr>
      <w:r>
        <w:rPr>
          <w:color w:val="000000"/>
        </w:rPr>
        <w:t>19.2</w:t>
      </w:r>
      <w:r>
        <w:rPr>
          <w:color w:val="000000"/>
        </w:rPr>
        <w:tab/>
      </w:r>
      <w:r w:rsidRPr="00882513">
        <w:rPr>
          <w:color w:val="000000"/>
        </w:rPr>
        <w:t xml:space="preserve">Van het verhandelde in een </w:t>
      </w:r>
      <w:r>
        <w:rPr>
          <w:color w:val="000000"/>
        </w:rPr>
        <w:t>Algemene Vergadering</w:t>
      </w:r>
      <w:r w:rsidRPr="00882513">
        <w:rPr>
          <w:color w:val="000000"/>
        </w:rPr>
        <w:t xml:space="preserve"> worden door de secretaris, diens plaatsvervanger, of een ander daartoe door de voorzitter aangewezen persoon notulen gehouden. De inhoud van de notulen wordt ter kennis van de </w:t>
      </w:r>
      <w:r>
        <w:rPr>
          <w:color w:val="000000"/>
        </w:rPr>
        <w:t>Leden</w:t>
      </w:r>
      <w:r w:rsidRPr="00882513">
        <w:rPr>
          <w:color w:val="000000"/>
        </w:rPr>
        <w:t xml:space="preserve"> gebracht en op de eerstvolgende </w:t>
      </w:r>
      <w:r>
        <w:rPr>
          <w:color w:val="000000"/>
        </w:rPr>
        <w:t>leden</w:t>
      </w:r>
      <w:r w:rsidRPr="00882513">
        <w:rPr>
          <w:color w:val="000000"/>
        </w:rPr>
        <w:t xml:space="preserve">vergadering ter goedkeuring aan de </w:t>
      </w:r>
      <w:r>
        <w:rPr>
          <w:color w:val="000000"/>
        </w:rPr>
        <w:t>Algemene Vergadering</w:t>
      </w:r>
      <w:r w:rsidRPr="00882513">
        <w:rPr>
          <w:color w:val="000000"/>
        </w:rPr>
        <w:t xml:space="preserve"> voorgelegd.</w:t>
      </w:r>
      <w:r>
        <w:rPr>
          <w:color w:val="000000"/>
        </w:rPr>
        <w:t xml:space="preserve"> Voorts worden de goedgekeurde notulen door de voorzitter en secretaris van de betreffende vergadering getekend.</w:t>
      </w:r>
    </w:p>
    <w:p w14:paraId="0B329636" w14:textId="77777777" w:rsidR="00D06001" w:rsidRPr="00560FE0" w:rsidRDefault="00D06001" w:rsidP="00D06001">
      <w:pPr>
        <w:tabs>
          <w:tab w:val="left" w:pos="-1440"/>
          <w:tab w:val="left" w:pos="-720"/>
          <w:tab w:val="left" w:pos="567"/>
        </w:tabs>
        <w:ind w:left="567" w:hanging="567"/>
        <w:rPr>
          <w:b/>
          <w:bCs/>
          <w:color w:val="000000"/>
          <w:u w:val="single"/>
        </w:rPr>
      </w:pPr>
      <w:r w:rsidRPr="00560FE0">
        <w:rPr>
          <w:b/>
          <w:bCs/>
          <w:color w:val="000000"/>
          <w:u w:val="single"/>
        </w:rPr>
        <w:t xml:space="preserve">Besluitvorming </w:t>
      </w:r>
      <w:r>
        <w:rPr>
          <w:b/>
          <w:bCs/>
          <w:color w:val="000000"/>
          <w:u w:val="single"/>
        </w:rPr>
        <w:t>Algemene Vergadering</w:t>
      </w:r>
    </w:p>
    <w:p w14:paraId="2EB94DD1" w14:textId="77777777" w:rsidR="00D06001" w:rsidRPr="00560FE0" w:rsidRDefault="00D06001" w:rsidP="00D06001">
      <w:pPr>
        <w:tabs>
          <w:tab w:val="left" w:pos="-1440"/>
          <w:tab w:val="left" w:pos="-720"/>
          <w:tab w:val="left" w:pos="567"/>
        </w:tabs>
        <w:ind w:left="567" w:hanging="567"/>
        <w:rPr>
          <w:color w:val="000000"/>
          <w:u w:val="single"/>
        </w:rPr>
      </w:pPr>
      <w:r w:rsidRPr="00560FE0">
        <w:rPr>
          <w:color w:val="000000"/>
          <w:u w:val="single"/>
        </w:rPr>
        <w:t xml:space="preserve">Artikel </w:t>
      </w:r>
      <w:r>
        <w:rPr>
          <w:color w:val="000000"/>
          <w:u w:val="single"/>
        </w:rPr>
        <w:t>20</w:t>
      </w:r>
    </w:p>
    <w:p w14:paraId="15EB073F" w14:textId="77777777" w:rsidR="00D06001" w:rsidRDefault="00D06001" w:rsidP="00D06001">
      <w:pPr>
        <w:tabs>
          <w:tab w:val="left" w:pos="-1440"/>
          <w:tab w:val="left" w:pos="-720"/>
          <w:tab w:val="left" w:pos="567"/>
        </w:tabs>
        <w:ind w:left="567" w:hanging="567"/>
        <w:rPr>
          <w:color w:val="000000"/>
        </w:rPr>
      </w:pPr>
      <w:r>
        <w:rPr>
          <w:color w:val="000000"/>
        </w:rPr>
        <w:t>20.1</w:t>
      </w:r>
      <w:r>
        <w:rPr>
          <w:color w:val="000000"/>
        </w:rPr>
        <w:tab/>
      </w:r>
      <w:r w:rsidRPr="00882513">
        <w:rPr>
          <w:color w:val="000000"/>
        </w:rPr>
        <w:t>Besluiten</w:t>
      </w:r>
      <w:r>
        <w:rPr>
          <w:color w:val="000000"/>
        </w:rPr>
        <w:t xml:space="preserve"> van de Algemene Vergadering </w:t>
      </w:r>
      <w:r w:rsidRPr="00882513">
        <w:rPr>
          <w:color w:val="000000"/>
        </w:rPr>
        <w:t xml:space="preserve">worden genomen met volstrekte meerderheid </w:t>
      </w:r>
      <w:r>
        <w:rPr>
          <w:color w:val="000000"/>
        </w:rPr>
        <w:t xml:space="preserve">van de </w:t>
      </w:r>
      <w:r w:rsidRPr="00882513">
        <w:rPr>
          <w:color w:val="000000"/>
        </w:rPr>
        <w:t xml:space="preserve">geldig uitgebrachte stemmen, </w:t>
      </w:r>
      <w:r>
        <w:rPr>
          <w:color w:val="000000"/>
        </w:rPr>
        <w:t xml:space="preserve">tenzij in de statuten anders bepaald, </w:t>
      </w:r>
      <w:r w:rsidRPr="00882513">
        <w:rPr>
          <w:color w:val="000000"/>
        </w:rPr>
        <w:t xml:space="preserve">ongeacht het ter vergadering aanwezige aantal </w:t>
      </w:r>
      <w:r>
        <w:rPr>
          <w:color w:val="000000"/>
        </w:rPr>
        <w:t>Leden</w:t>
      </w:r>
      <w:r w:rsidRPr="00882513">
        <w:rPr>
          <w:color w:val="000000"/>
        </w:rPr>
        <w:t>.</w:t>
      </w:r>
    </w:p>
    <w:p w14:paraId="7481B7D4" w14:textId="77777777" w:rsidR="00D06001" w:rsidRPr="00613097" w:rsidRDefault="00D06001" w:rsidP="00D06001">
      <w:pPr>
        <w:pStyle w:val="bepalingniv1"/>
        <w:rPr>
          <w:szCs w:val="22"/>
        </w:rPr>
      </w:pPr>
      <w:r w:rsidRPr="00613097">
        <w:rPr>
          <w:szCs w:val="22"/>
        </w:rPr>
        <w:t>20.2</w:t>
      </w:r>
      <w:r w:rsidRPr="00613097">
        <w:rPr>
          <w:szCs w:val="22"/>
        </w:rPr>
        <w:tab/>
        <w:t>Blanco stemmen en ongeldige stemmen worden beschouwd als niet te zijn uitgebracht.</w:t>
      </w:r>
    </w:p>
    <w:p w14:paraId="2F7625D8" w14:textId="77777777" w:rsidR="00D06001" w:rsidRPr="00613097" w:rsidRDefault="00D06001" w:rsidP="00D06001">
      <w:pPr>
        <w:pStyle w:val="bepalingniv1"/>
        <w:tabs>
          <w:tab w:val="left" w:pos="-1440"/>
          <w:tab w:val="left" w:pos="-720"/>
        </w:tabs>
        <w:rPr>
          <w:szCs w:val="22"/>
        </w:rPr>
      </w:pPr>
      <w:r w:rsidRPr="00613097">
        <w:rPr>
          <w:szCs w:val="22"/>
        </w:rPr>
        <w:t>20.3</w:t>
      </w:r>
      <w:r w:rsidRPr="00613097">
        <w:rPr>
          <w:szCs w:val="22"/>
        </w:rPr>
        <w:tab/>
      </w:r>
      <w:r w:rsidRPr="00613097">
        <w:rPr>
          <w:noProof/>
          <w:szCs w:val="22"/>
        </w:rPr>
        <w:t xml:space="preserve">Stemmingen over zaken geschieden mondeling en stemmingen over personen geschieden schriftelijk, tenzij de voorzitter een andere wijze van stemming vaststelt en geen van de ter vergadering aanwezigen zich daartegen verzet. </w:t>
      </w:r>
      <w:r w:rsidRPr="00613097">
        <w:rPr>
          <w:szCs w:val="22"/>
        </w:rPr>
        <w:t>Besluitvorming bij acclamatie is mogelijk, tenzij een stemgerechtigde hoofdelijke stemming verlangt.</w:t>
      </w:r>
    </w:p>
    <w:p w14:paraId="6296A39D" w14:textId="77777777" w:rsidR="00D06001" w:rsidRDefault="00D06001" w:rsidP="00D06001">
      <w:pPr>
        <w:tabs>
          <w:tab w:val="left" w:pos="-1440"/>
          <w:tab w:val="left" w:pos="-720"/>
          <w:tab w:val="left" w:pos="567"/>
        </w:tabs>
        <w:ind w:left="567" w:hanging="567"/>
        <w:rPr>
          <w:color w:val="000000"/>
        </w:rPr>
      </w:pPr>
      <w:r>
        <w:rPr>
          <w:color w:val="000000"/>
        </w:rPr>
        <w:t>20.4</w:t>
      </w:r>
      <w:r>
        <w:rPr>
          <w:color w:val="000000"/>
        </w:rPr>
        <w:tab/>
      </w:r>
      <w:r w:rsidRPr="00882513">
        <w:rPr>
          <w:color w:val="000000"/>
        </w:rPr>
        <w:t>Als de stemmen staken over voorstellen niet rakende de verkiezing van personen wordt het voorstel geacht te zijn verworpen.</w:t>
      </w:r>
    </w:p>
    <w:p w14:paraId="480F9733" w14:textId="77777777" w:rsidR="00D06001" w:rsidRPr="00613097" w:rsidRDefault="00D06001" w:rsidP="00D06001">
      <w:pPr>
        <w:pStyle w:val="bepalingniv1"/>
        <w:rPr>
          <w:szCs w:val="22"/>
        </w:rPr>
      </w:pPr>
      <w:r w:rsidRPr="00613097">
        <w:rPr>
          <w:szCs w:val="22"/>
        </w:rPr>
        <w:t>20.5</w:t>
      </w:r>
      <w:r w:rsidRPr="00613097">
        <w:rPr>
          <w:szCs w:val="22"/>
        </w:rPr>
        <w:tab/>
        <w:t>Staken de stemmen bij de verkiezing van personen, dan vindt in dezelfde vergadering eenmaal een nieuwe stemming plaats; staken de stemmen dan opnieuw, dan is - onverminderd het bepaalde in de volgende zin - het voorstel verworpen.</w:t>
      </w:r>
    </w:p>
    <w:p w14:paraId="19285F37" w14:textId="77777777" w:rsidR="00D06001" w:rsidRDefault="00D06001" w:rsidP="00D06001">
      <w:pPr>
        <w:tabs>
          <w:tab w:val="left" w:pos="-1440"/>
          <w:tab w:val="left" w:pos="-720"/>
          <w:tab w:val="left" w:pos="567"/>
        </w:tabs>
        <w:ind w:left="567" w:hanging="567"/>
        <w:rPr>
          <w:color w:val="000000"/>
        </w:rPr>
      </w:pPr>
      <w:r>
        <w:rPr>
          <w:color w:val="000000"/>
        </w:rPr>
        <w:t>20.6</w:t>
      </w:r>
      <w:r>
        <w:rPr>
          <w:color w:val="000000"/>
        </w:rPr>
        <w:tab/>
      </w:r>
      <w:r w:rsidRPr="00882513">
        <w:rPr>
          <w:color w:val="000000"/>
        </w:rPr>
        <w:t xml:space="preserve">Een eenstemmig besluit van alle </w:t>
      </w:r>
      <w:r>
        <w:rPr>
          <w:color w:val="000000"/>
        </w:rPr>
        <w:t>Leden</w:t>
      </w:r>
      <w:r w:rsidRPr="00882513">
        <w:rPr>
          <w:color w:val="000000"/>
        </w:rPr>
        <w:t xml:space="preserve">, ook al zijn deze niet in een vergadering </w:t>
      </w:r>
      <w:r w:rsidRPr="00243057">
        <w:rPr>
          <w:color w:val="000000"/>
        </w:rPr>
        <w:t>bijeen</w:t>
      </w:r>
      <w:r w:rsidRPr="00882513">
        <w:rPr>
          <w:color w:val="000000"/>
        </w:rPr>
        <w:t xml:space="preserve">, heeft, mits met voorkennis van het </w:t>
      </w:r>
      <w:r>
        <w:rPr>
          <w:color w:val="000000"/>
        </w:rPr>
        <w:t>Bestuur</w:t>
      </w:r>
      <w:r w:rsidRPr="00882513">
        <w:rPr>
          <w:color w:val="000000"/>
        </w:rPr>
        <w:t xml:space="preserve"> genomen, dezelfde kracht als een besluit van de </w:t>
      </w:r>
      <w:r>
        <w:rPr>
          <w:color w:val="000000"/>
        </w:rPr>
        <w:t>Algemene Vergadering</w:t>
      </w:r>
      <w:r w:rsidRPr="00882513">
        <w:rPr>
          <w:color w:val="000000"/>
        </w:rPr>
        <w:t>.</w:t>
      </w:r>
    </w:p>
    <w:p w14:paraId="3CD972BC" w14:textId="77777777" w:rsidR="00D06001" w:rsidRDefault="00D06001" w:rsidP="00D06001">
      <w:pPr>
        <w:tabs>
          <w:tab w:val="left" w:pos="-1440"/>
          <w:tab w:val="left" w:pos="-720"/>
          <w:tab w:val="left" w:pos="567"/>
        </w:tabs>
        <w:ind w:left="567" w:hanging="567"/>
      </w:pPr>
      <w:r>
        <w:rPr>
          <w:color w:val="000000"/>
        </w:rPr>
        <w:t>20.7</w:t>
      </w:r>
      <w:r>
        <w:rPr>
          <w:color w:val="000000"/>
        </w:rPr>
        <w:tab/>
      </w:r>
      <w:r w:rsidRPr="00243057">
        <w:rPr>
          <w:color w:val="000000"/>
        </w:rPr>
        <w:t xml:space="preserve">Zolang in een </w:t>
      </w:r>
      <w:r>
        <w:rPr>
          <w:color w:val="000000"/>
        </w:rPr>
        <w:t>Algemene Vergadering</w:t>
      </w:r>
      <w:r w:rsidRPr="00243057">
        <w:rPr>
          <w:color w:val="000000"/>
        </w:rPr>
        <w:t xml:space="preserve"> alle </w:t>
      </w:r>
      <w:r>
        <w:rPr>
          <w:color w:val="000000"/>
        </w:rPr>
        <w:t>Leden</w:t>
      </w:r>
      <w:r w:rsidRPr="00243057">
        <w:rPr>
          <w:color w:val="000000"/>
        </w:rPr>
        <w:t xml:space="preserve"> in persoon aanwezig zijn, kunnen geldige besluiten worden genomen, mits met algemene stemmen, omtrent alle aan de orde komende onderwerpen ook al </w:t>
      </w:r>
      <w:r w:rsidRPr="00243057">
        <w:t>is de oproeping niet op de voorgeschreven wijze geschied of is enig ander voorschrift omtrent het oproepen en houden van vergaderingen of een daarmee verband houdende formaliteit niet in acht genomen.</w:t>
      </w:r>
    </w:p>
    <w:p w14:paraId="7D136126" w14:textId="77777777" w:rsidR="00D06001" w:rsidRDefault="00D06001" w:rsidP="00D06001">
      <w:pPr>
        <w:tabs>
          <w:tab w:val="left" w:pos="-1440"/>
          <w:tab w:val="left" w:pos="-720"/>
          <w:tab w:val="left" w:pos="567"/>
        </w:tabs>
        <w:ind w:left="567" w:hanging="567"/>
        <w:rPr>
          <w:color w:val="000000"/>
        </w:rPr>
      </w:pPr>
      <w:r>
        <w:rPr>
          <w:color w:val="000000"/>
        </w:rPr>
        <w:t>20.8</w:t>
      </w:r>
      <w:r>
        <w:rPr>
          <w:color w:val="000000"/>
        </w:rPr>
        <w:tab/>
        <w:t xml:space="preserve">Indien zulks bij oproeping is vermeld kan het Bestuur </w:t>
      </w:r>
      <w:r w:rsidRPr="00F05EAA">
        <w:rPr>
          <w:color w:val="000000"/>
        </w:rPr>
        <w:t xml:space="preserve">bepalen dat stemgerechtigde </w:t>
      </w:r>
      <w:r>
        <w:rPr>
          <w:color w:val="000000"/>
        </w:rPr>
        <w:t>Leden</w:t>
      </w:r>
      <w:r w:rsidRPr="00F05EAA">
        <w:rPr>
          <w:color w:val="000000"/>
        </w:rPr>
        <w:t xml:space="preserve"> hun stemrecht kunnen uitoefenen door middel van een elektronisch communicatiemiddel. </w:t>
      </w:r>
      <w:r w:rsidRPr="002F1CEC">
        <w:rPr>
          <w:color w:val="000000"/>
        </w:rPr>
        <w:t xml:space="preserve">Voor de toepassing van de vorige zin is vereist dat dat de stemgerechtigde via het elektronisch communicatiemiddel kan worden geïdentificeerd, rechtstreeks kan kennisnemen van de verhandelingen ter vergadering en het stemrecht kan uitoefenen. Het </w:t>
      </w:r>
      <w:r>
        <w:rPr>
          <w:color w:val="000000"/>
        </w:rPr>
        <w:t>Bestuur</w:t>
      </w:r>
      <w:r w:rsidRPr="002F1CEC">
        <w:rPr>
          <w:color w:val="000000"/>
        </w:rPr>
        <w:t xml:space="preserve"> kan tevens bepalen dat het te gebruiken elektronische communicatiemiddel de mogelijkheid moet bieden om deel te nemen aan de beraadslaging. Het </w:t>
      </w:r>
      <w:r>
        <w:rPr>
          <w:color w:val="000000"/>
        </w:rPr>
        <w:lastRenderedPageBreak/>
        <w:t>Bestuur</w:t>
      </w:r>
      <w:r w:rsidRPr="002F1CEC">
        <w:rPr>
          <w:color w:val="000000"/>
        </w:rPr>
        <w:t xml:space="preserve"> kan voorwaarden stellen aan het gebruik van het elektronische communicatiemiddel.</w:t>
      </w:r>
    </w:p>
    <w:p w14:paraId="6B82DA40" w14:textId="77777777" w:rsidR="00D06001" w:rsidRDefault="00D06001" w:rsidP="00D06001">
      <w:pPr>
        <w:tabs>
          <w:tab w:val="left" w:pos="-1440"/>
          <w:tab w:val="left" w:pos="-720"/>
          <w:tab w:val="left" w:pos="567"/>
        </w:tabs>
        <w:ind w:left="567" w:hanging="567"/>
        <w:rPr>
          <w:color w:val="000000"/>
        </w:rPr>
      </w:pPr>
      <w:r>
        <w:rPr>
          <w:color w:val="000000"/>
        </w:rPr>
        <w:t>20.9</w:t>
      </w:r>
      <w:r>
        <w:rPr>
          <w:color w:val="000000"/>
        </w:rPr>
        <w:tab/>
        <w:t xml:space="preserve">Het Bestuur kan besluiten dat </w:t>
      </w:r>
      <w:r w:rsidRPr="00243057">
        <w:rPr>
          <w:color w:val="000000"/>
        </w:rPr>
        <w:t xml:space="preserve">stemgerechtigde </w:t>
      </w:r>
      <w:r>
        <w:rPr>
          <w:color w:val="000000"/>
        </w:rPr>
        <w:t>Leden</w:t>
      </w:r>
      <w:r w:rsidRPr="00243057">
        <w:rPr>
          <w:color w:val="000000"/>
        </w:rPr>
        <w:t xml:space="preserve"> bevoegd zijn</w:t>
      </w:r>
      <w:r>
        <w:rPr>
          <w:color w:val="000000"/>
        </w:rPr>
        <w:t xml:space="preserve"> hun stem al voorafgaand aan de Algemene Vergadering via een </w:t>
      </w:r>
      <w:r w:rsidRPr="002F1CEC">
        <w:rPr>
          <w:color w:val="000000"/>
        </w:rPr>
        <w:t>elektronisch</w:t>
      </w:r>
      <w:r>
        <w:rPr>
          <w:color w:val="000000"/>
        </w:rPr>
        <w:t xml:space="preserve"> </w:t>
      </w:r>
      <w:r w:rsidRPr="002F1CEC">
        <w:rPr>
          <w:color w:val="000000"/>
        </w:rPr>
        <w:t>communicatiemiddel</w:t>
      </w:r>
      <w:r>
        <w:rPr>
          <w:color w:val="000000"/>
        </w:rPr>
        <w:t xml:space="preserve"> uit te brengen, mits zij op een bij de bijeenroeping daarvan te vermelden tijdstip als stemgerechtigd Lid op de ledenlijst stonden vermeld. Het aldus uitbrengen van een stem is slechts mogelijk nadat de Algemene Vergadering is bijeengeroepen, maar niet eerder dan op de achtste dag voor de vergadering niet later dan op de dag voor die van de vergadering. Het desbetreffende Lid kan ter vergadering zijn stem niet langer uitbrengen en evenmin zijn eerder uitgebrachte stem herroepen. Het Bestuur draagt zorgt voor de registratie van deze stemmen en deelt de stemmen mede aan de voorzitter van de Algemene Vergadering. Als een Lid dat op deze wijze zijn stem heeft uitgebracht en ten tijde van de Algemene Vergadering niet langer Lid is, zullen zijn stemmen geacht worden niet te zijn uitgebracht.</w:t>
      </w:r>
    </w:p>
    <w:p w14:paraId="15FBB560" w14:textId="77777777" w:rsidR="00D06001" w:rsidRPr="00DC0F7E" w:rsidRDefault="007E4014" w:rsidP="00D06001">
      <w:pPr>
        <w:tabs>
          <w:tab w:val="left" w:pos="-1440"/>
          <w:tab w:val="left" w:pos="-720"/>
          <w:tab w:val="left" w:pos="567"/>
        </w:tabs>
        <w:ind w:left="567" w:hanging="567"/>
        <w:rPr>
          <w:u w:val="single"/>
        </w:rPr>
      </w:pPr>
      <w:r>
        <w:rPr>
          <w:u w:val="single"/>
        </w:rPr>
        <w:t xml:space="preserve">[OPTIE] </w:t>
      </w:r>
      <w:r w:rsidR="00D06001" w:rsidRPr="00DC0F7E">
        <w:rPr>
          <w:u w:val="single"/>
        </w:rPr>
        <w:t xml:space="preserve">Artikel </w:t>
      </w:r>
      <w:r w:rsidR="00D06001">
        <w:rPr>
          <w:u w:val="single"/>
        </w:rPr>
        <w:t>2</w:t>
      </w:r>
      <w:r w:rsidR="00D06001" w:rsidRPr="00DC0F7E">
        <w:rPr>
          <w:u w:val="single"/>
        </w:rPr>
        <w:t>1</w:t>
      </w:r>
      <w:r>
        <w:rPr>
          <w:rStyle w:val="Voetnootmarkering"/>
          <w:u w:val="single"/>
        </w:rPr>
        <w:footnoteReference w:id="6"/>
      </w:r>
    </w:p>
    <w:p w14:paraId="7469DB8B" w14:textId="77777777" w:rsidR="00D06001" w:rsidRPr="00DC0F7E" w:rsidRDefault="00D06001" w:rsidP="00D06001">
      <w:pPr>
        <w:tabs>
          <w:tab w:val="left" w:pos="-1440"/>
          <w:tab w:val="left" w:pos="-720"/>
          <w:tab w:val="left" w:pos="567"/>
        </w:tabs>
        <w:ind w:left="567" w:hanging="567"/>
        <w:rPr>
          <w:b/>
          <w:bCs/>
          <w:u w:val="single"/>
        </w:rPr>
      </w:pPr>
      <w:r w:rsidRPr="00DC0F7E">
        <w:rPr>
          <w:b/>
          <w:bCs/>
          <w:u w:val="single"/>
        </w:rPr>
        <w:t>Adviesraad</w:t>
      </w:r>
    </w:p>
    <w:p w14:paraId="1C186221" w14:textId="77777777" w:rsidR="00D06001" w:rsidRDefault="00D06001" w:rsidP="00D06001">
      <w:pPr>
        <w:pStyle w:val="bepalingniv1"/>
        <w:tabs>
          <w:tab w:val="clear" w:pos="567"/>
          <w:tab w:val="left" w:pos="-1440"/>
          <w:tab w:val="left" w:pos="-720"/>
        </w:tabs>
      </w:pPr>
      <w:r>
        <w:t>2</w:t>
      </w:r>
      <w:r w:rsidRPr="00DC0F7E">
        <w:t>1.1</w:t>
      </w:r>
      <w:r w:rsidRPr="00DC0F7E">
        <w:tab/>
        <w:t xml:space="preserve">De Coöperatie </w:t>
      </w:r>
      <w:r>
        <w:t>kan bij besluit van het Bestuur</w:t>
      </w:r>
      <w:r w:rsidRPr="00DC0F7E">
        <w:t xml:space="preserve"> een Adviesraad</w:t>
      </w:r>
      <w:r>
        <w:t xml:space="preserve"> instellen of opheffen.</w:t>
      </w:r>
      <w:r w:rsidRPr="00DC0F7E">
        <w:t xml:space="preserve"> Bij de vervulling van hun taak richten de leden van de Adviesraad zich naar het belang van de Coöperatie en de met haar verbonden organisatie. De Adviesraad functioneert onafhankelijk van het Bestuur.</w:t>
      </w:r>
    </w:p>
    <w:p w14:paraId="6E793E90" w14:textId="77777777" w:rsidR="00D06001" w:rsidRPr="00DC0F7E" w:rsidRDefault="00D06001" w:rsidP="00D06001">
      <w:pPr>
        <w:pStyle w:val="bepalingniv1"/>
      </w:pPr>
      <w:r>
        <w:t>2</w:t>
      </w:r>
      <w:r w:rsidRPr="00DC0F7E">
        <w:t>1.</w:t>
      </w:r>
      <w:r>
        <w:t>2</w:t>
      </w:r>
      <w:r w:rsidRPr="00DC0F7E">
        <w:tab/>
        <w:t xml:space="preserve">De Adviesraad heeft </w:t>
      </w:r>
      <w:r>
        <w:t xml:space="preserve">tot taak </w:t>
      </w:r>
      <w:r w:rsidRPr="00DC0F7E">
        <w:t xml:space="preserve">het fungeren als klankbord en het gevraagd en ongevraagd adviseren van het Bestuur over de algemene gang van zaken binnen de </w:t>
      </w:r>
      <w:r>
        <w:t>Coöperatie</w:t>
      </w:r>
      <w:r w:rsidRPr="00DC0F7E">
        <w:t xml:space="preserve"> en het beleid van het Bestuur</w:t>
      </w:r>
      <w:r>
        <w:t>.</w:t>
      </w:r>
    </w:p>
    <w:p w14:paraId="3C620B74" w14:textId="77777777" w:rsidR="00D06001" w:rsidRPr="000F6FC0" w:rsidRDefault="00D06001" w:rsidP="00D06001">
      <w:pPr>
        <w:pStyle w:val="bepalingniv1"/>
        <w:tabs>
          <w:tab w:val="left" w:pos="-1440"/>
          <w:tab w:val="left" w:pos="-720"/>
        </w:tabs>
        <w:rPr>
          <w:color w:val="FF0000"/>
        </w:rPr>
      </w:pPr>
      <w:r>
        <w:t>2</w:t>
      </w:r>
      <w:r w:rsidRPr="00DC0F7E">
        <w:t>1.</w:t>
      </w:r>
      <w:r>
        <w:t>3</w:t>
      </w:r>
      <w:r w:rsidRPr="00DC0F7E">
        <w:tab/>
        <w:t xml:space="preserve">De Adviesraad bestaat uit een door de Adviesraad vast te stellen aantal natuurlijke personen met een minimum van </w:t>
      </w:r>
      <w:r>
        <w:t>één.</w:t>
      </w:r>
      <w:r w:rsidRPr="00DC0F7E">
        <w:t xml:space="preserve"> </w:t>
      </w:r>
      <w:r>
        <w:t xml:space="preserve">Leden van de Adviesraad kunnen slechts zijn afgevaardigden van </w:t>
      </w:r>
      <w:r w:rsidRPr="00DC0F7E">
        <w:t>(private of publiekrechtelijke) rechtsperso</w:t>
      </w:r>
      <w:r>
        <w:t>nen</w:t>
      </w:r>
      <w:r w:rsidRPr="00DC0F7E">
        <w:t xml:space="preserve"> of personenvennootschap</w:t>
      </w:r>
      <w:r>
        <w:t>pen</w:t>
      </w:r>
      <w:r w:rsidRPr="00DC0F7E">
        <w:t xml:space="preserve"> </w:t>
      </w:r>
      <w:r>
        <w:t xml:space="preserve">die op enigerlei wijze betrokken zijn bij de ontwikkeling van </w:t>
      </w:r>
      <w:r w:rsidRPr="00C15288">
        <w:rPr>
          <w:color w:val="000000"/>
        </w:rPr>
        <w:t xml:space="preserve">een </w:t>
      </w:r>
      <w:r>
        <w:rPr>
          <w:color w:val="000000"/>
        </w:rPr>
        <w:t>SEH</w:t>
      </w:r>
      <w:r w:rsidRPr="00C15288">
        <w:rPr>
          <w:color w:val="000000"/>
        </w:rPr>
        <w:t xml:space="preserve"> op Synergiepark </w:t>
      </w:r>
      <w:r w:rsidR="007E4014">
        <w:rPr>
          <w:color w:val="000000"/>
        </w:rPr>
        <w:t>[**]</w:t>
      </w:r>
      <w:r w:rsidRPr="00C15288">
        <w:rPr>
          <w:color w:val="000000"/>
        </w:rPr>
        <w:t xml:space="preserve"> </w:t>
      </w:r>
      <w:r w:rsidR="007E4014">
        <w:rPr>
          <w:color w:val="000000"/>
        </w:rPr>
        <w:t>[</w:t>
      </w:r>
      <w:r w:rsidRPr="00C15288">
        <w:rPr>
          <w:color w:val="000000"/>
        </w:rPr>
        <w:t xml:space="preserve">en/of </w:t>
      </w:r>
      <w:r>
        <w:rPr>
          <w:color w:val="000000"/>
        </w:rPr>
        <w:t xml:space="preserve">in </w:t>
      </w:r>
      <w:r w:rsidRPr="00C15288">
        <w:rPr>
          <w:color w:val="000000"/>
        </w:rPr>
        <w:t xml:space="preserve">het </w:t>
      </w:r>
      <w:r>
        <w:rPr>
          <w:color w:val="000000"/>
        </w:rPr>
        <w:t>O</w:t>
      </w:r>
      <w:r w:rsidRPr="00C15288">
        <w:rPr>
          <w:color w:val="000000"/>
        </w:rPr>
        <w:t>ntwikkelgebied</w:t>
      </w:r>
      <w:r w:rsidR="007E4014">
        <w:rPr>
          <w:color w:val="000000"/>
        </w:rPr>
        <w:t>]</w:t>
      </w:r>
      <w:r>
        <w:rPr>
          <w:color w:val="000000"/>
        </w:rPr>
        <w:t xml:space="preserve"> </w:t>
      </w:r>
      <w:r>
        <w:t xml:space="preserve">en die geen Lid zijn van de Coöperatie. </w:t>
      </w:r>
      <w:r>
        <w:br/>
        <w:t xml:space="preserve">Een afgevaardigde betekent in dit verband: </w:t>
      </w:r>
      <w:r w:rsidRPr="00613097">
        <w:rPr>
          <w:szCs w:val="22"/>
        </w:rPr>
        <w:t>een bestuurder, werknemer of een anderszins betrokken persoon bij de rechtspersoon of personenvennootschap.</w:t>
      </w:r>
    </w:p>
    <w:p w14:paraId="185E45C6" w14:textId="77777777" w:rsidR="00D06001" w:rsidRPr="00613097" w:rsidRDefault="00D06001" w:rsidP="00D06001">
      <w:pPr>
        <w:pStyle w:val="bepalingniv1"/>
        <w:rPr>
          <w:color w:val="1F497D"/>
        </w:rPr>
      </w:pPr>
      <w:r>
        <w:tab/>
      </w:r>
      <w:r w:rsidRPr="00444A69">
        <w:t xml:space="preserve">Het aantal leden van de Adviesraad wordt vastgesteld door de Adviesraad met inachtneming van het in de vorige zin bepaalde. </w:t>
      </w:r>
    </w:p>
    <w:p w14:paraId="73A76E3B" w14:textId="77777777" w:rsidR="00D06001" w:rsidRDefault="00D06001" w:rsidP="00D06001">
      <w:pPr>
        <w:pStyle w:val="bepalingniv1"/>
      </w:pPr>
      <w:r>
        <w:t>2</w:t>
      </w:r>
      <w:r w:rsidRPr="00444A69">
        <w:t>1.</w:t>
      </w:r>
      <w:r>
        <w:t>4</w:t>
      </w:r>
      <w:r w:rsidRPr="00444A69">
        <w:tab/>
      </w:r>
      <w:r>
        <w:t>Indien een</w:t>
      </w:r>
      <w:r w:rsidRPr="00444A69">
        <w:t xml:space="preserve"> Adviesraad </w:t>
      </w:r>
      <w:r>
        <w:t xml:space="preserve">is ingesteld, </w:t>
      </w:r>
      <w:r w:rsidRPr="00444A69">
        <w:t>worden</w:t>
      </w:r>
      <w:r>
        <w:t xml:space="preserve"> de leden van de Adviesraad </w:t>
      </w:r>
      <w:r w:rsidRPr="00444A69">
        <w:t xml:space="preserve">benoemd door </w:t>
      </w:r>
      <w:r>
        <w:t xml:space="preserve">de Adviesraad. De Leden hebben het recht een voorstel te doen voor de benoeming van een lid van de Adviesraad. </w:t>
      </w:r>
      <w:r w:rsidRPr="00444A69">
        <w:t>In afwijking van de voorgaande z</w:t>
      </w:r>
      <w:r>
        <w:t>innen</w:t>
      </w:r>
      <w:r w:rsidRPr="00444A69">
        <w:t xml:space="preserve"> </w:t>
      </w:r>
      <w:r>
        <w:t>wordt het eerste lid</w:t>
      </w:r>
      <w:r w:rsidRPr="00444A69">
        <w:t xml:space="preserve"> van de Adviesraad bij de onderhavige akte benoemd.</w:t>
      </w:r>
      <w:r>
        <w:t xml:space="preserve"> </w:t>
      </w:r>
      <w:r>
        <w:br/>
      </w:r>
      <w:r w:rsidRPr="00444A69">
        <w:t xml:space="preserve">Mochten in de Adviesraad om welke reden dan ook één of meer leden van de Adviesraad ontbreken, dan behoudt de Adviesraad zijn bevoegdheden, onverminderd de verplichting om zo spoedig mogelijk te (doen) voorzien in de </w:t>
      </w:r>
      <w:r w:rsidRPr="00444A69">
        <w:lastRenderedPageBreak/>
        <w:t xml:space="preserve">vacature of vacatures, met inachtneming van het bepaalde in lid 3 van dit </w:t>
      </w:r>
      <w:r>
        <w:t xml:space="preserve">artikel. Indien er vacatures bestaan voor alle leden van de Adviesraad is het Bestuur bevoegd daarin te voorzien. De Leden hebben het recht een voorstel te doen voor de benoeming van een lid van de Adviesraad. </w:t>
      </w:r>
    </w:p>
    <w:p w14:paraId="793CBB33" w14:textId="77777777" w:rsidR="00D06001" w:rsidRPr="00444A69" w:rsidRDefault="00D06001" w:rsidP="00D06001">
      <w:pPr>
        <w:pStyle w:val="bepalingniv1"/>
      </w:pPr>
      <w:r>
        <w:t>2</w:t>
      </w:r>
      <w:r w:rsidRPr="00444A69">
        <w:t>1.</w:t>
      </w:r>
      <w:r>
        <w:t>5</w:t>
      </w:r>
      <w:r w:rsidRPr="00444A69">
        <w:tab/>
        <w:t>Het Bestuur ka</w:t>
      </w:r>
      <w:r>
        <w:t>n</w:t>
      </w:r>
      <w:r w:rsidRPr="00444A69">
        <w:t>, na voorafgaand positief advies van de Adviesraad</w:t>
      </w:r>
      <w:r>
        <w:t>,</w:t>
      </w:r>
      <w:r w:rsidRPr="00444A69">
        <w:t xml:space="preserve"> in een huishoudelijk reglement, nadere regels betreffende de werkwijze, de besluitvorming en de verantwoordelijkheid van de Adviesraad vaststellen.</w:t>
      </w:r>
    </w:p>
    <w:p w14:paraId="29E697C7" w14:textId="77777777" w:rsidR="00D06001" w:rsidRPr="00444A69" w:rsidRDefault="00D06001" w:rsidP="00D06001">
      <w:pPr>
        <w:pStyle w:val="bepalingniv1"/>
      </w:pPr>
      <w:r>
        <w:t>2</w:t>
      </w:r>
      <w:r w:rsidRPr="00444A69">
        <w:t>1</w:t>
      </w:r>
      <w:r>
        <w:t>.6</w:t>
      </w:r>
      <w:r w:rsidRPr="00444A69">
        <w:tab/>
        <w:t>De Adviesraad vergadert minimaal één (1) keer per jaar.</w:t>
      </w:r>
    </w:p>
    <w:p w14:paraId="0E5977B3" w14:textId="77777777" w:rsidR="00D06001" w:rsidRPr="00444A69" w:rsidRDefault="00D06001" w:rsidP="00D06001">
      <w:pPr>
        <w:pStyle w:val="bepalingniv1"/>
      </w:pPr>
      <w:r w:rsidRPr="00444A69">
        <w:tab/>
        <w:t>De Adviesraad en het Bestuur vergaderen ten minste twee (2) keer per jaar gezamenlijk om de algemene lijnen van het gevoerde en in de toekomst te voeren beleid te bespreken.</w:t>
      </w:r>
    </w:p>
    <w:p w14:paraId="1951CFAB" w14:textId="77777777" w:rsidR="00D06001" w:rsidRPr="00444A69" w:rsidRDefault="00D06001" w:rsidP="00D06001">
      <w:pPr>
        <w:tabs>
          <w:tab w:val="left" w:pos="-1440"/>
          <w:tab w:val="left" w:pos="-720"/>
          <w:tab w:val="left" w:pos="567"/>
        </w:tabs>
        <w:ind w:left="567" w:hanging="567"/>
      </w:pPr>
      <w:r>
        <w:t>2</w:t>
      </w:r>
      <w:r w:rsidRPr="00444A69">
        <w:t>1.</w:t>
      </w:r>
      <w:r>
        <w:t>7</w:t>
      </w:r>
      <w:r w:rsidRPr="00444A69">
        <w:tab/>
        <w:t>Het Bestuur verschaft de Adviesraad tijdig de voor de uitoefening van diens taak noodzakelijke gegevens en inlichtingen.</w:t>
      </w:r>
    </w:p>
    <w:p w14:paraId="72988B17" w14:textId="77777777" w:rsidR="00D06001" w:rsidRPr="00444A69" w:rsidRDefault="00D06001" w:rsidP="00D06001">
      <w:pPr>
        <w:tabs>
          <w:tab w:val="left" w:pos="-1440"/>
          <w:tab w:val="left" w:pos="-720"/>
          <w:tab w:val="left" w:pos="567"/>
        </w:tabs>
        <w:ind w:left="567" w:hanging="567"/>
      </w:pPr>
      <w:r>
        <w:t>2</w:t>
      </w:r>
      <w:r w:rsidRPr="00444A69">
        <w:t>1.</w:t>
      </w:r>
      <w:r>
        <w:t>8</w:t>
      </w:r>
      <w:r w:rsidRPr="00444A69">
        <w:tab/>
        <w:t>Leden van de Adviesraad ontvangen geen vergoeding voor hun werkzaamheden binnen de Adviesraad. De leden van de Adviesraad hebben wel recht op vergoeding van de door hen in de uitoefening van hun functie in redelijkheid gemaakte kosten.</w:t>
      </w:r>
    </w:p>
    <w:p w14:paraId="611CE57E" w14:textId="77777777" w:rsidR="00D06001" w:rsidRPr="00444A69" w:rsidRDefault="00D06001" w:rsidP="00D06001">
      <w:pPr>
        <w:tabs>
          <w:tab w:val="left" w:pos="-1440"/>
          <w:tab w:val="left" w:pos="-720"/>
          <w:tab w:val="left" w:pos="567"/>
        </w:tabs>
        <w:ind w:left="567" w:hanging="567"/>
      </w:pPr>
      <w:r>
        <w:t>2</w:t>
      </w:r>
      <w:r w:rsidRPr="00444A69">
        <w:t>1.</w:t>
      </w:r>
      <w:r>
        <w:t>9</w:t>
      </w:r>
      <w:r>
        <w:tab/>
      </w:r>
      <w:r w:rsidRPr="00444A69">
        <w:t xml:space="preserve">De Adviesraad heeft, na een schriftelijk akkoord van het Bestuur, het recht een of meer deskundigen in schakelen, indien </w:t>
      </w:r>
      <w:r>
        <w:t>h</w:t>
      </w:r>
      <w:r w:rsidRPr="00444A69">
        <w:t>ij dit noodzakelijk acht voor de uitoefening van zijn taak.</w:t>
      </w:r>
    </w:p>
    <w:p w14:paraId="2C9D0198" w14:textId="77777777" w:rsidR="00D06001" w:rsidRPr="00936BAD" w:rsidRDefault="00D06001" w:rsidP="00D06001">
      <w:pPr>
        <w:tabs>
          <w:tab w:val="left" w:pos="-1440"/>
          <w:tab w:val="left" w:pos="-720"/>
          <w:tab w:val="left" w:pos="567"/>
        </w:tabs>
        <w:ind w:left="567" w:hanging="567"/>
        <w:rPr>
          <w:b/>
          <w:bCs/>
          <w:color w:val="000000"/>
        </w:rPr>
      </w:pPr>
      <w:r w:rsidRPr="00936BAD">
        <w:rPr>
          <w:b/>
          <w:bCs/>
          <w:color w:val="000000"/>
          <w:u w:val="single"/>
        </w:rPr>
        <w:t xml:space="preserve">Boekjaar, </w:t>
      </w:r>
      <w:r>
        <w:rPr>
          <w:b/>
          <w:bCs/>
          <w:color w:val="000000"/>
          <w:u w:val="single"/>
        </w:rPr>
        <w:t>bestuur</w:t>
      </w:r>
      <w:r w:rsidRPr="00936BAD">
        <w:rPr>
          <w:b/>
          <w:bCs/>
          <w:color w:val="000000"/>
          <w:u w:val="single"/>
        </w:rPr>
        <w:t>sverslag, rekening en verantwoording</w:t>
      </w:r>
    </w:p>
    <w:p w14:paraId="1E52F080" w14:textId="77777777" w:rsidR="00D06001" w:rsidRDefault="00D06001" w:rsidP="00D06001">
      <w:pPr>
        <w:tabs>
          <w:tab w:val="left" w:pos="-1440"/>
          <w:tab w:val="left" w:pos="-720"/>
          <w:tab w:val="left" w:pos="567"/>
        </w:tabs>
        <w:ind w:left="567" w:hanging="567"/>
        <w:rPr>
          <w:color w:val="000000"/>
          <w:u w:val="single"/>
        </w:rPr>
      </w:pPr>
      <w:r w:rsidRPr="00882513">
        <w:rPr>
          <w:color w:val="000000"/>
          <w:u w:val="single"/>
        </w:rPr>
        <w:t xml:space="preserve">Artikel </w:t>
      </w:r>
      <w:r>
        <w:rPr>
          <w:color w:val="000000"/>
          <w:u w:val="single"/>
        </w:rPr>
        <w:t>22</w:t>
      </w:r>
    </w:p>
    <w:p w14:paraId="6EE10E87" w14:textId="77777777" w:rsidR="00D06001" w:rsidRDefault="00D06001" w:rsidP="00D06001">
      <w:pPr>
        <w:tabs>
          <w:tab w:val="left" w:pos="-1440"/>
          <w:tab w:val="left" w:pos="-720"/>
          <w:tab w:val="left" w:pos="567"/>
        </w:tabs>
        <w:ind w:left="567" w:hanging="567"/>
      </w:pPr>
      <w:r>
        <w:t>22</w:t>
      </w:r>
      <w:r w:rsidRPr="00197124">
        <w:t>.1</w:t>
      </w:r>
      <w:r w:rsidRPr="00197124">
        <w:tab/>
        <w:t xml:space="preserve">Het boekjaar van de </w:t>
      </w:r>
      <w:r>
        <w:t>Coöperatie</w:t>
      </w:r>
      <w:r w:rsidRPr="00197124">
        <w:t xml:space="preserve"> </w:t>
      </w:r>
      <w:r>
        <w:t>is gelijk aan</w:t>
      </w:r>
      <w:r w:rsidRPr="00197124">
        <w:t xml:space="preserve"> het kalenderjaar.</w:t>
      </w:r>
    </w:p>
    <w:p w14:paraId="4AF73B71" w14:textId="77777777" w:rsidR="00D06001" w:rsidRDefault="00D06001" w:rsidP="00D06001">
      <w:pPr>
        <w:tabs>
          <w:tab w:val="left" w:pos="-1440"/>
          <w:tab w:val="left" w:pos="-720"/>
          <w:tab w:val="left" w:pos="567"/>
        </w:tabs>
        <w:ind w:left="567" w:hanging="567"/>
      </w:pPr>
      <w:r>
        <w:t>22.2</w:t>
      </w:r>
      <w:r>
        <w:tab/>
      </w:r>
      <w:r w:rsidRPr="00E7174E">
        <w:rPr>
          <w:color w:val="000000"/>
        </w:rPr>
        <w:t xml:space="preserve">Jaarlijks binnen zes </w:t>
      </w:r>
      <w:r>
        <w:rPr>
          <w:color w:val="000000"/>
        </w:rPr>
        <w:t xml:space="preserve">(6) </w:t>
      </w:r>
      <w:r w:rsidRPr="00E7174E">
        <w:rPr>
          <w:color w:val="000000"/>
        </w:rPr>
        <w:t xml:space="preserve">maanden na afloop van het boekjaar, behoudens verlenging van deze termijn met ten hoogste vier maanden door de </w:t>
      </w:r>
      <w:r>
        <w:rPr>
          <w:color w:val="000000"/>
        </w:rPr>
        <w:t>Algemene Vergadering</w:t>
      </w:r>
      <w:r w:rsidRPr="00E7174E">
        <w:rPr>
          <w:color w:val="000000"/>
        </w:rPr>
        <w:t xml:space="preserve"> op grond van bijzondere omstandigheden, maakt het </w:t>
      </w:r>
      <w:r>
        <w:rPr>
          <w:color w:val="000000"/>
        </w:rPr>
        <w:t>Bestuur</w:t>
      </w:r>
      <w:r w:rsidRPr="00E7174E">
        <w:rPr>
          <w:color w:val="000000"/>
        </w:rPr>
        <w:t xml:space="preserve"> een jaarrekening op en legt het deze voor de </w:t>
      </w:r>
      <w:r>
        <w:rPr>
          <w:color w:val="000000"/>
        </w:rPr>
        <w:t>Leden</w:t>
      </w:r>
      <w:r w:rsidRPr="00E7174E">
        <w:rPr>
          <w:color w:val="000000"/>
        </w:rPr>
        <w:t xml:space="preserve"> ter inzage ten kantore van de rechtspersoon. Binnen deze termijn legt het </w:t>
      </w:r>
      <w:r>
        <w:rPr>
          <w:color w:val="000000"/>
        </w:rPr>
        <w:t>Bestuur</w:t>
      </w:r>
      <w:r w:rsidRPr="00E7174E">
        <w:rPr>
          <w:color w:val="000000"/>
        </w:rPr>
        <w:t xml:space="preserve"> ook het</w:t>
      </w:r>
      <w:r>
        <w:rPr>
          <w:color w:val="000000"/>
        </w:rPr>
        <w:t xml:space="preserve"> bestuurs</w:t>
      </w:r>
      <w:r w:rsidRPr="00E7174E">
        <w:rPr>
          <w:color w:val="000000"/>
        </w:rPr>
        <w:t xml:space="preserve">verslag ter inzage voor de </w:t>
      </w:r>
      <w:r>
        <w:rPr>
          <w:color w:val="000000"/>
        </w:rPr>
        <w:t xml:space="preserve">Leden, </w:t>
      </w:r>
      <w:r w:rsidRPr="00197124">
        <w:t xml:space="preserve">tenzij de artikelen 2:396 </w:t>
      </w:r>
      <w:r>
        <w:t>lid</w:t>
      </w:r>
      <w:r w:rsidRPr="00197124">
        <w:t xml:space="preserve"> 6, eerste volzin, of 2:403 van het Burgerlijk Wetboek voor de </w:t>
      </w:r>
      <w:r>
        <w:t>Coöperatie</w:t>
      </w:r>
      <w:r w:rsidRPr="00197124">
        <w:t xml:space="preserve"> gelden.</w:t>
      </w:r>
    </w:p>
    <w:p w14:paraId="09B03532" w14:textId="77777777" w:rsidR="00D06001" w:rsidRDefault="00D06001" w:rsidP="00D06001">
      <w:pPr>
        <w:tabs>
          <w:tab w:val="left" w:pos="-1440"/>
          <w:tab w:val="left" w:pos="-720"/>
          <w:tab w:val="left" w:pos="567"/>
        </w:tabs>
        <w:ind w:left="567" w:hanging="567"/>
        <w:rPr>
          <w:color w:val="000000"/>
        </w:rPr>
      </w:pPr>
      <w:r>
        <w:rPr>
          <w:color w:val="000000"/>
        </w:rPr>
        <w:t>22.3</w:t>
      </w:r>
      <w:r>
        <w:rPr>
          <w:color w:val="000000"/>
        </w:rPr>
        <w:tab/>
        <w:t>W</w:t>
      </w:r>
      <w:r w:rsidRPr="006514DC">
        <w:rPr>
          <w:color w:val="000000"/>
        </w:rPr>
        <w:t xml:space="preserve">ordt omtrent de getrouwheid van de stukken aan de </w:t>
      </w:r>
      <w:r>
        <w:rPr>
          <w:color w:val="000000"/>
        </w:rPr>
        <w:t>Algemene Vergadering</w:t>
      </w:r>
      <w:r w:rsidRPr="006514DC">
        <w:rPr>
          <w:color w:val="000000"/>
        </w:rPr>
        <w:t xml:space="preserve"> niet </w:t>
      </w:r>
      <w:r>
        <w:rPr>
          <w:color w:val="000000"/>
        </w:rPr>
        <w:t>overlegd</w:t>
      </w:r>
      <w:r w:rsidRPr="006514DC">
        <w:rPr>
          <w:color w:val="000000"/>
        </w:rPr>
        <w:t xml:space="preserve"> een verklaring afkomstig van een </w:t>
      </w:r>
      <w:bookmarkStart w:id="6" w:name="_Hlk71464523"/>
      <w:r w:rsidRPr="006514DC">
        <w:rPr>
          <w:color w:val="000000"/>
        </w:rPr>
        <w:t>accountant als bedoeld in </w:t>
      </w:r>
      <w:r w:rsidRPr="006514DC">
        <w:t xml:space="preserve">artikel </w:t>
      </w:r>
      <w:r>
        <w:t>2:</w:t>
      </w:r>
      <w:r w:rsidRPr="006514DC">
        <w:t xml:space="preserve">393 </w:t>
      </w:r>
      <w:r>
        <w:t>Lid</w:t>
      </w:r>
      <w:r w:rsidRPr="006514DC">
        <w:t xml:space="preserve"> 1 van het Burgerlijk Wetboek</w:t>
      </w:r>
      <w:r w:rsidRPr="006514DC">
        <w:rPr>
          <w:color w:val="000000"/>
        </w:rPr>
        <w:t>,</w:t>
      </w:r>
      <w:bookmarkEnd w:id="6"/>
      <w:r w:rsidRPr="006514DC">
        <w:rPr>
          <w:color w:val="000000"/>
        </w:rPr>
        <w:t xml:space="preserve"> dan benoemt de </w:t>
      </w:r>
      <w:r>
        <w:rPr>
          <w:color w:val="000000"/>
        </w:rPr>
        <w:t>Algemene Vergadering</w:t>
      </w:r>
      <w:r w:rsidRPr="006514DC">
        <w:rPr>
          <w:color w:val="000000"/>
        </w:rPr>
        <w:t xml:space="preserve"> jaarlijks een kascommissie van ten minste twee </w:t>
      </w:r>
      <w:r>
        <w:rPr>
          <w:color w:val="000000"/>
        </w:rPr>
        <w:t>(2) Leden</w:t>
      </w:r>
      <w:r w:rsidRPr="006514DC">
        <w:rPr>
          <w:color w:val="000000"/>
        </w:rPr>
        <w:t xml:space="preserve"> die geen deel van het </w:t>
      </w:r>
      <w:r>
        <w:rPr>
          <w:color w:val="000000"/>
        </w:rPr>
        <w:t>Bestuur</w:t>
      </w:r>
      <w:r w:rsidRPr="006514DC">
        <w:rPr>
          <w:color w:val="000000"/>
        </w:rPr>
        <w:t xml:space="preserve"> uitmaken.</w:t>
      </w:r>
      <w:r w:rsidRPr="00E7174E">
        <w:rPr>
          <w:color w:val="000000"/>
        </w:rPr>
        <w:t xml:space="preserve"> De </w:t>
      </w:r>
      <w:r>
        <w:rPr>
          <w:color w:val="000000"/>
        </w:rPr>
        <w:t>kas</w:t>
      </w:r>
      <w:r w:rsidRPr="00E7174E">
        <w:rPr>
          <w:color w:val="000000"/>
        </w:rPr>
        <w:t xml:space="preserve">commissie onderzoekt de stukken bedoeld in </w:t>
      </w:r>
      <w:r>
        <w:rPr>
          <w:color w:val="000000"/>
        </w:rPr>
        <w:t>lid 2</w:t>
      </w:r>
      <w:r w:rsidRPr="00E7174E">
        <w:rPr>
          <w:color w:val="000000"/>
        </w:rPr>
        <w:t xml:space="preserve"> en brengt aan de </w:t>
      </w:r>
      <w:r>
        <w:rPr>
          <w:color w:val="000000"/>
        </w:rPr>
        <w:t>Algemene Vergadering</w:t>
      </w:r>
      <w:r w:rsidRPr="00E7174E">
        <w:rPr>
          <w:color w:val="000000"/>
        </w:rPr>
        <w:t xml:space="preserve"> verslag van haar bevindingen uit. Het </w:t>
      </w:r>
      <w:r>
        <w:rPr>
          <w:color w:val="000000"/>
        </w:rPr>
        <w:t>Bestuur</w:t>
      </w:r>
      <w:r w:rsidRPr="00E7174E">
        <w:rPr>
          <w:color w:val="000000"/>
        </w:rPr>
        <w:t xml:space="preserve"> is verplicht de commissie ten behoeve van haar onderzoek alle door haar gevraagde inlichtingen te verschaffen, haar desgewenst de kas en de waarden te tonen en de boeken, bescheiden en andere gegevensdragers van de </w:t>
      </w:r>
      <w:r>
        <w:rPr>
          <w:color w:val="000000"/>
        </w:rPr>
        <w:t>Coöperatie</w:t>
      </w:r>
      <w:r w:rsidRPr="00E7174E">
        <w:rPr>
          <w:color w:val="000000"/>
        </w:rPr>
        <w:t xml:space="preserve"> voor raadpleging beschikbaar te stellen.</w:t>
      </w:r>
      <w:r>
        <w:rPr>
          <w:color w:val="000000"/>
        </w:rPr>
        <w:t xml:space="preserve"> </w:t>
      </w:r>
      <w:r w:rsidRPr="004866AF">
        <w:rPr>
          <w:color w:val="000000"/>
        </w:rPr>
        <w:t xml:space="preserve">De last van de kascommissie kan te allen tijde door de </w:t>
      </w:r>
      <w:r>
        <w:rPr>
          <w:color w:val="000000"/>
        </w:rPr>
        <w:t>Algemene Vergadering</w:t>
      </w:r>
      <w:r w:rsidRPr="004866AF">
        <w:rPr>
          <w:color w:val="000000"/>
        </w:rPr>
        <w:t xml:space="preserve"> worden herroepen, doch slechts door de benoeming van een andere </w:t>
      </w:r>
      <w:r>
        <w:rPr>
          <w:color w:val="000000"/>
        </w:rPr>
        <w:t>kas</w:t>
      </w:r>
      <w:r w:rsidRPr="004866AF">
        <w:rPr>
          <w:color w:val="000000"/>
        </w:rPr>
        <w:t>commissie.</w:t>
      </w:r>
    </w:p>
    <w:p w14:paraId="47F57C28" w14:textId="77777777" w:rsidR="00D06001" w:rsidRPr="00613097" w:rsidRDefault="00D06001" w:rsidP="00D06001">
      <w:pPr>
        <w:pStyle w:val="bepalingniv1"/>
        <w:rPr>
          <w:szCs w:val="22"/>
        </w:rPr>
      </w:pPr>
      <w:r w:rsidRPr="00613097">
        <w:rPr>
          <w:szCs w:val="22"/>
        </w:rPr>
        <w:t>22.4</w:t>
      </w:r>
      <w:r w:rsidRPr="00613097">
        <w:rPr>
          <w:szCs w:val="22"/>
        </w:rPr>
        <w:tab/>
        <w:t xml:space="preserve">Vereist het onderzoek van de kascommissie bijzondere boekhoudkundige </w:t>
      </w:r>
      <w:r w:rsidRPr="00613097">
        <w:rPr>
          <w:szCs w:val="22"/>
        </w:rPr>
        <w:lastRenderedPageBreak/>
        <w:t>kennis, dan kan de kascommissie zich door een deskundige doen bijstaan. Het Bestuur is verplicht aan de kascommissie alle door haar gewenste inlichtingen te verschaffen, haar desgewenst de kas en de waarden te vertonen en inzage van de boeken, bescheiden en andere gegevensdragers van de Coöperatie te geven.</w:t>
      </w:r>
    </w:p>
    <w:p w14:paraId="2FA8DED4" w14:textId="77777777" w:rsidR="00D06001" w:rsidRDefault="00D06001" w:rsidP="00D06001">
      <w:pPr>
        <w:tabs>
          <w:tab w:val="left" w:pos="-1440"/>
          <w:tab w:val="left" w:pos="-720"/>
          <w:tab w:val="left" w:pos="567"/>
        </w:tabs>
        <w:ind w:left="567" w:hanging="567"/>
      </w:pPr>
      <w:r>
        <w:t>22.5</w:t>
      </w:r>
      <w:r w:rsidRPr="00197124">
        <w:tab/>
        <w:t xml:space="preserve">De opgemaakte jaarrekening wordt ondertekend door de </w:t>
      </w:r>
      <w:r>
        <w:t>Bestuurders. O</w:t>
      </w:r>
      <w:r w:rsidRPr="00197124">
        <w:t>ntbreekt de ondertekening van een of meer van hen, dan wordt daarvan onder opgave van reden melding gemaakt.</w:t>
      </w:r>
    </w:p>
    <w:p w14:paraId="7C792BC0" w14:textId="77777777" w:rsidR="00D06001" w:rsidRPr="00197124" w:rsidRDefault="00D06001" w:rsidP="00D06001">
      <w:pPr>
        <w:tabs>
          <w:tab w:val="left" w:pos="-1440"/>
          <w:tab w:val="left" w:pos="-720"/>
          <w:tab w:val="left" w:pos="567"/>
        </w:tabs>
        <w:ind w:left="567" w:hanging="567"/>
      </w:pPr>
      <w:r>
        <w:t>22</w:t>
      </w:r>
      <w:r w:rsidRPr="00197124">
        <w:t>.</w:t>
      </w:r>
      <w:r>
        <w:t>6</w:t>
      </w:r>
      <w:r w:rsidRPr="00197124">
        <w:tab/>
        <w:t xml:space="preserve">De jaarrekening wordt </w:t>
      </w:r>
      <w:r>
        <w:t xml:space="preserve">door de Algemene Vergadering </w:t>
      </w:r>
      <w:r w:rsidRPr="00197124">
        <w:t xml:space="preserve">vastgesteld </w:t>
      </w:r>
      <w:r>
        <w:t>in</w:t>
      </w:r>
      <w:r w:rsidRPr="00197124">
        <w:t xml:space="preserve"> de </w:t>
      </w:r>
      <w:r>
        <w:t>jaarvergadering</w:t>
      </w:r>
      <w:r w:rsidRPr="00197124">
        <w:t xml:space="preserve"> die het </w:t>
      </w:r>
      <w:r>
        <w:t>Bestuur</w:t>
      </w:r>
      <w:r w:rsidRPr="00197124">
        <w:t xml:space="preserve"> uiterlijk een </w:t>
      </w:r>
      <w:r>
        <w:t xml:space="preserve">(1) </w:t>
      </w:r>
      <w:r w:rsidRPr="00197124">
        <w:t xml:space="preserve">maand na afloop van de in artikel </w:t>
      </w:r>
      <w:r>
        <w:t xml:space="preserve">22 lid </w:t>
      </w:r>
      <w:r w:rsidRPr="00197124">
        <w:t>2 genoemde termijn bijeen zal roepen.</w:t>
      </w:r>
      <w:r>
        <w:t xml:space="preserve"> De jaarrekening kan niet worden vastgesteld indien de Algemene Vergadering geen kennis heeft kunnen nemen van de bevindingen van de kascommissie, voor zover benoemd. </w:t>
      </w:r>
    </w:p>
    <w:p w14:paraId="4F90628E" w14:textId="77777777" w:rsidR="00D06001" w:rsidRDefault="00D06001" w:rsidP="00D06001">
      <w:pPr>
        <w:tabs>
          <w:tab w:val="left" w:pos="-1440"/>
          <w:tab w:val="left" w:pos="-720"/>
          <w:tab w:val="left" w:pos="567"/>
        </w:tabs>
        <w:ind w:left="567" w:hanging="567"/>
        <w:rPr>
          <w:color w:val="000000"/>
        </w:rPr>
      </w:pPr>
      <w:r>
        <w:rPr>
          <w:color w:val="000000"/>
        </w:rPr>
        <w:t>22.7</w:t>
      </w:r>
      <w:r>
        <w:rPr>
          <w:color w:val="000000"/>
        </w:rPr>
        <w:tab/>
      </w:r>
      <w:r w:rsidRPr="00E7174E">
        <w:rPr>
          <w:color w:val="000000"/>
        </w:rPr>
        <w:t xml:space="preserve">Vaststelling van de jaarrekening strekt niet tot kwijting </w:t>
      </w:r>
      <w:r>
        <w:rPr>
          <w:color w:val="000000"/>
        </w:rPr>
        <w:t xml:space="preserve">(decharge) </w:t>
      </w:r>
      <w:r w:rsidRPr="00E7174E">
        <w:rPr>
          <w:color w:val="000000"/>
        </w:rPr>
        <w:t xml:space="preserve">aan een </w:t>
      </w:r>
      <w:r>
        <w:rPr>
          <w:color w:val="000000"/>
        </w:rPr>
        <w:t>Bestuur</w:t>
      </w:r>
      <w:r w:rsidRPr="00E7174E">
        <w:rPr>
          <w:color w:val="000000"/>
        </w:rPr>
        <w:t>der.</w:t>
      </w:r>
      <w:r>
        <w:rPr>
          <w:color w:val="000000"/>
        </w:rPr>
        <w:t xml:space="preserve"> De decharge van Bestuurders dient afzonderlijk te worden geagendeerd tijdens de jaarvergadering.</w:t>
      </w:r>
    </w:p>
    <w:p w14:paraId="7121BA86" w14:textId="77777777" w:rsidR="00D06001" w:rsidRPr="00AF7024" w:rsidRDefault="00D06001" w:rsidP="00D06001">
      <w:pPr>
        <w:rPr>
          <w:b/>
          <w:bCs/>
          <w:u w:val="single"/>
        </w:rPr>
      </w:pPr>
      <w:r w:rsidRPr="00AF7024">
        <w:rPr>
          <w:b/>
          <w:bCs/>
          <w:u w:val="single"/>
        </w:rPr>
        <w:t>Winst</w:t>
      </w:r>
    </w:p>
    <w:p w14:paraId="35FD97D3" w14:textId="77777777" w:rsidR="00D06001" w:rsidRPr="00780E59" w:rsidRDefault="00D06001" w:rsidP="00D06001">
      <w:pPr>
        <w:tabs>
          <w:tab w:val="left" w:pos="-1440"/>
          <w:tab w:val="left" w:pos="-720"/>
        </w:tabs>
        <w:rPr>
          <w:color w:val="000000"/>
          <w:u w:val="single"/>
        </w:rPr>
      </w:pPr>
      <w:r w:rsidRPr="00780E59">
        <w:rPr>
          <w:color w:val="000000"/>
          <w:u w:val="single"/>
        </w:rPr>
        <w:t xml:space="preserve">Artikel </w:t>
      </w:r>
      <w:r>
        <w:rPr>
          <w:color w:val="000000"/>
          <w:u w:val="single"/>
        </w:rPr>
        <w:t>23</w:t>
      </w:r>
    </w:p>
    <w:p w14:paraId="5CB637EB" w14:textId="77777777" w:rsidR="00D06001" w:rsidRDefault="00D06001" w:rsidP="00D06001">
      <w:pPr>
        <w:tabs>
          <w:tab w:val="left" w:pos="-1440"/>
          <w:tab w:val="left" w:pos="-720"/>
          <w:tab w:val="left" w:pos="567"/>
        </w:tabs>
        <w:ind w:left="567" w:hanging="567"/>
      </w:pPr>
      <w:r>
        <w:t>23</w:t>
      </w:r>
      <w:r w:rsidRPr="00197124">
        <w:t>.1</w:t>
      </w:r>
      <w:r>
        <w:tab/>
        <w:t xml:space="preserve">De Leden zijn gerechtigd tot de winst </w:t>
      </w:r>
      <w:r w:rsidR="006938D1">
        <w:t xml:space="preserve">als volgt: </w:t>
      </w:r>
      <w:r>
        <w:t xml:space="preserve">(i) </w:t>
      </w:r>
      <w:r w:rsidR="007C021E">
        <w:t xml:space="preserve">voor zover het betreft winst ten aanzien van de reguliere werkzaamheden en activiteiten van de Coöperatie, </w:t>
      </w:r>
      <w:r>
        <w:t xml:space="preserve">naar evenredigheid van het aantal door het Lid gehouden gewone Participaties ten opzichte van het totale aantal uitgegeven gewone Participaties en, indien van toepassing, voor wat betreft Participaties met een letteraanduiding (ii) </w:t>
      </w:r>
      <w:r w:rsidR="007C021E">
        <w:t xml:space="preserve">voor zover het betreft winst ten aanzien van </w:t>
      </w:r>
      <w:r w:rsidR="007C021E">
        <w:rPr>
          <w:rFonts w:eastAsia="MS Mincho"/>
        </w:rPr>
        <w:t xml:space="preserve">een specifieke (duurzaam) energieproject, </w:t>
      </w:r>
      <w:r>
        <w:t xml:space="preserve">naar evenredigheid van de eventueel door het Lid gehouden Participaties met de betreffende letteraanduiding ten opzichte van het totale aantal uitgegeven Participaties met de betreffende letteraanduiding. </w:t>
      </w:r>
    </w:p>
    <w:p w14:paraId="558C0A09" w14:textId="77777777" w:rsidR="00D06001" w:rsidRDefault="00D06001" w:rsidP="00D06001">
      <w:pPr>
        <w:tabs>
          <w:tab w:val="left" w:pos="-1440"/>
          <w:tab w:val="left" w:pos="-720"/>
          <w:tab w:val="left" w:pos="567"/>
        </w:tabs>
        <w:ind w:left="567" w:hanging="567"/>
        <w:rPr>
          <w:rFonts w:eastAsia="MS Mincho"/>
        </w:rPr>
      </w:pPr>
      <w:r>
        <w:t xml:space="preserve">23.2  </w:t>
      </w:r>
      <w:r w:rsidRPr="00197124">
        <w:tab/>
      </w:r>
      <w:r w:rsidRPr="00896D5A">
        <w:rPr>
          <w:rFonts w:eastAsia="MS Mincho"/>
        </w:rPr>
        <w:t>De winst staat</w:t>
      </w:r>
      <w:r>
        <w:rPr>
          <w:rFonts w:eastAsia="MS Mincho"/>
        </w:rPr>
        <w:t xml:space="preserve"> met inachtneming van het in lid 1 bepaalde</w:t>
      </w:r>
      <w:r w:rsidRPr="00896D5A">
        <w:rPr>
          <w:rFonts w:eastAsia="MS Mincho"/>
        </w:rPr>
        <w:t xml:space="preserve"> ter beschikking van de </w:t>
      </w:r>
      <w:r>
        <w:rPr>
          <w:rFonts w:eastAsia="MS Mincho"/>
        </w:rPr>
        <w:t xml:space="preserve">Algemene Vergadering, met dien verstande dat (i) voordat tot uitkering van winst ten aanzien van de reguliere werkzaamheden en activiteiten van de Coöperatie, die derhalve kan worden uitgekeerd op de gewone Participaties, kan worden overgegaan allereerst de algemene reserve ten aanzien van de gewone Participaties dient te worden aangezuiverd indien in voorafgaande boekjaren een verlies ten laste van deze reserve is gebracht en (ii) voordat tot uitkering van winst ten aanzien van een specifieke (duurzaam) energieproject, die derhalve kan worden uitgekeerd op de Participaties met een bepaalde letteraanduiding, kan worden overgegaan allereerst de algemene reserve ten aanzien van de Participaties met de betreffende letteraanduiding dient te worden aangezuiverd indien in voorafgaande boekjaren een verlies ten laste van deze reserve is gebracht. </w:t>
      </w:r>
    </w:p>
    <w:p w14:paraId="7869E909" w14:textId="77777777" w:rsidR="00D06001" w:rsidRDefault="00D06001" w:rsidP="00D06001">
      <w:pPr>
        <w:tabs>
          <w:tab w:val="left" w:pos="-1440"/>
          <w:tab w:val="left" w:pos="-720"/>
          <w:tab w:val="left" w:pos="567"/>
        </w:tabs>
        <w:ind w:left="567" w:hanging="567"/>
        <w:rPr>
          <w:rFonts w:eastAsia="MS Mincho"/>
        </w:rPr>
      </w:pPr>
      <w:r>
        <w:rPr>
          <w:rFonts w:eastAsia="MS Mincho"/>
        </w:rPr>
        <w:tab/>
      </w:r>
      <w:r>
        <w:rPr>
          <w:rFonts w:eastAsia="MS Mincho"/>
          <w:iCs/>
          <w:noProof/>
        </w:rPr>
        <w:t xml:space="preserve">De Algemene Vergadering kan besluiten tot reservering van winst dan wel uitkering van de winst, </w:t>
      </w:r>
      <w:r w:rsidRPr="00197124">
        <w:t>z</w:t>
      </w:r>
      <w:r>
        <w:t xml:space="preserve">oals die blijkt uit de vastgestelde jaarrekening. </w:t>
      </w:r>
    </w:p>
    <w:p w14:paraId="121E0272" w14:textId="77777777" w:rsidR="00D06001" w:rsidRDefault="00D06001" w:rsidP="00D06001">
      <w:pPr>
        <w:tabs>
          <w:tab w:val="left" w:pos="-1440"/>
          <w:tab w:val="left" w:pos="-720"/>
          <w:tab w:val="left" w:pos="567"/>
        </w:tabs>
        <w:ind w:left="567" w:hanging="567"/>
      </w:pPr>
      <w:r>
        <w:t>23.3</w:t>
      </w:r>
      <w:r>
        <w:tab/>
        <w:t xml:space="preserve">De Coöperatie kent een algemene reserve ten aanzien van de gewone </w:t>
      </w:r>
      <w:r>
        <w:lastRenderedPageBreak/>
        <w:t>Participaties en ten aanzien van iedere soort Participaties met letteraanduiding. De Algemene Vergadering bepaalt welk deel van de winst wordt gereserveerd in de betreffende reserve.</w:t>
      </w:r>
    </w:p>
    <w:p w14:paraId="245092C7" w14:textId="77777777" w:rsidR="00D06001" w:rsidRDefault="00D06001" w:rsidP="00D06001">
      <w:pPr>
        <w:tabs>
          <w:tab w:val="left" w:pos="-1440"/>
          <w:tab w:val="left" w:pos="-720"/>
          <w:tab w:val="left" w:pos="567"/>
        </w:tabs>
        <w:ind w:left="567" w:hanging="567"/>
        <w:rPr>
          <w:rFonts w:eastAsia="MS Mincho"/>
          <w:iCs/>
          <w:noProof/>
        </w:rPr>
      </w:pPr>
      <w:r>
        <w:t>23.4</w:t>
      </w:r>
      <w:r>
        <w:tab/>
      </w:r>
      <w:r w:rsidRPr="00FA61C2">
        <w:rPr>
          <w:rFonts w:eastAsia="MS Mincho"/>
          <w:iCs/>
          <w:noProof/>
        </w:rPr>
        <w:t xml:space="preserve">De winst </w:t>
      </w:r>
      <w:r>
        <w:rPr>
          <w:rFonts w:eastAsia="MS Mincho"/>
          <w:iCs/>
          <w:noProof/>
        </w:rPr>
        <w:t xml:space="preserve">ten aanzien van de gewone Participaties </w:t>
      </w:r>
      <w:r w:rsidRPr="00FA61C2">
        <w:rPr>
          <w:rFonts w:eastAsia="MS Mincho"/>
          <w:iCs/>
          <w:noProof/>
        </w:rPr>
        <w:t xml:space="preserve">wordt uitgekeerd aan de </w:t>
      </w:r>
      <w:r>
        <w:rPr>
          <w:rFonts w:eastAsia="MS Mincho"/>
          <w:iCs/>
          <w:noProof/>
        </w:rPr>
        <w:t>Leden</w:t>
      </w:r>
      <w:r w:rsidRPr="00FA61C2">
        <w:rPr>
          <w:rFonts w:eastAsia="MS Mincho"/>
          <w:iCs/>
          <w:noProof/>
        </w:rPr>
        <w:t xml:space="preserve"> door creditering van de betreffende </w:t>
      </w:r>
      <w:r>
        <w:rPr>
          <w:rFonts w:eastAsia="MS Mincho"/>
          <w:iCs/>
          <w:noProof/>
        </w:rPr>
        <w:t>leden</w:t>
      </w:r>
      <w:r w:rsidRPr="00FA61C2">
        <w:rPr>
          <w:rFonts w:eastAsia="MS Mincho"/>
          <w:iCs/>
          <w:noProof/>
        </w:rPr>
        <w:t xml:space="preserve">rekening van ieder </w:t>
      </w:r>
      <w:r>
        <w:rPr>
          <w:rFonts w:eastAsia="MS Mincho"/>
          <w:iCs/>
          <w:noProof/>
        </w:rPr>
        <w:t>Lid</w:t>
      </w:r>
      <w:r w:rsidRPr="00FA61C2">
        <w:rPr>
          <w:rFonts w:eastAsia="MS Mincho"/>
          <w:iCs/>
          <w:noProof/>
        </w:rPr>
        <w:t xml:space="preserve"> overeenkomstig de </w:t>
      </w:r>
      <w:r>
        <w:rPr>
          <w:rFonts w:eastAsia="MS Mincho"/>
          <w:iCs/>
          <w:noProof/>
        </w:rPr>
        <w:t xml:space="preserve">afspraken zoals vastgelegd in deze statuten en eventueel, indien vastgesteld, het Participatiereglement. </w:t>
      </w:r>
    </w:p>
    <w:p w14:paraId="421B9B15" w14:textId="77777777" w:rsidR="00D06001" w:rsidRDefault="00D06001" w:rsidP="00D06001">
      <w:pPr>
        <w:tabs>
          <w:tab w:val="left" w:pos="-1440"/>
          <w:tab w:val="left" w:pos="-720"/>
          <w:tab w:val="left" w:pos="567"/>
        </w:tabs>
        <w:ind w:left="567" w:hanging="567"/>
        <w:rPr>
          <w:rFonts w:eastAsia="MS Mincho"/>
          <w:iCs/>
          <w:noProof/>
        </w:rPr>
      </w:pPr>
      <w:r>
        <w:rPr>
          <w:rFonts w:eastAsia="MS Mincho"/>
          <w:iCs/>
          <w:noProof/>
        </w:rPr>
        <w:tab/>
        <w:t xml:space="preserve">Het Lid kan het Bestuur verzoeken om de winst die is toegevoegd aan de betreffende ledenrekening aan het Lid uit te betalen. </w:t>
      </w:r>
    </w:p>
    <w:p w14:paraId="381956B6" w14:textId="77777777" w:rsidR="00D06001" w:rsidRDefault="00D06001" w:rsidP="00D06001">
      <w:pPr>
        <w:tabs>
          <w:tab w:val="left" w:pos="-1440"/>
          <w:tab w:val="left" w:pos="-720"/>
          <w:tab w:val="left" w:pos="567"/>
        </w:tabs>
        <w:ind w:left="567" w:hanging="567"/>
        <w:rPr>
          <w:rFonts w:eastAsia="MS Mincho"/>
          <w:iCs/>
          <w:noProof/>
        </w:rPr>
      </w:pPr>
      <w:r>
        <w:rPr>
          <w:rFonts w:eastAsia="MS Mincho"/>
          <w:iCs/>
          <w:noProof/>
        </w:rPr>
        <w:tab/>
        <w:t xml:space="preserve">De winst ten aanzien van de Participaties met betreffende letteraanduiding </w:t>
      </w:r>
      <w:r w:rsidRPr="00FA61C2">
        <w:rPr>
          <w:rFonts w:eastAsia="MS Mincho"/>
          <w:iCs/>
          <w:noProof/>
        </w:rPr>
        <w:t xml:space="preserve">wordt uitgekeerd aan de </w:t>
      </w:r>
      <w:r>
        <w:rPr>
          <w:rFonts w:eastAsia="MS Mincho"/>
          <w:iCs/>
          <w:noProof/>
        </w:rPr>
        <w:t>Leden</w:t>
      </w:r>
      <w:r w:rsidRPr="00FA61C2">
        <w:rPr>
          <w:rFonts w:eastAsia="MS Mincho"/>
          <w:iCs/>
          <w:noProof/>
        </w:rPr>
        <w:t xml:space="preserve"> door creditering van de </w:t>
      </w:r>
      <w:r>
        <w:rPr>
          <w:rFonts w:eastAsia="MS Mincho"/>
          <w:iCs/>
          <w:noProof/>
        </w:rPr>
        <w:t xml:space="preserve">gezamenlijke ledenrekening </w:t>
      </w:r>
      <w:r>
        <w:rPr>
          <w:rFonts w:eastAsia="MS Mincho"/>
        </w:rPr>
        <w:t xml:space="preserve">van de houders van Participaties met de betreffende letteraanduiding </w:t>
      </w:r>
      <w:r w:rsidRPr="00FA61C2">
        <w:rPr>
          <w:rFonts w:eastAsia="MS Mincho"/>
          <w:iCs/>
          <w:noProof/>
        </w:rPr>
        <w:t>overeenkomstig</w:t>
      </w:r>
      <w:r>
        <w:rPr>
          <w:rFonts w:eastAsia="MS Mincho"/>
          <w:iCs/>
          <w:noProof/>
        </w:rPr>
        <w:t>,</w:t>
      </w:r>
      <w:r w:rsidRPr="00FA61C2">
        <w:rPr>
          <w:rFonts w:eastAsia="MS Mincho"/>
          <w:iCs/>
          <w:noProof/>
        </w:rPr>
        <w:t xml:space="preserve"> de </w:t>
      </w:r>
      <w:r>
        <w:rPr>
          <w:rFonts w:eastAsia="MS Mincho"/>
          <w:iCs/>
          <w:noProof/>
        </w:rPr>
        <w:t xml:space="preserve">afspraken zoals vastgelegd in deze statuten en, indien vastgesteld, het Participatiereglement of het Soortparticipatiereglement. </w:t>
      </w:r>
    </w:p>
    <w:p w14:paraId="3F20550A" w14:textId="77777777" w:rsidR="00D06001" w:rsidRDefault="00D06001" w:rsidP="00D06001">
      <w:pPr>
        <w:tabs>
          <w:tab w:val="left" w:pos="-1440"/>
          <w:tab w:val="left" w:pos="-720"/>
          <w:tab w:val="left" w:pos="567"/>
        </w:tabs>
        <w:ind w:left="567" w:hanging="567"/>
        <w:rPr>
          <w:rFonts w:eastAsia="MS Mincho"/>
          <w:iCs/>
          <w:noProof/>
        </w:rPr>
      </w:pPr>
      <w:r>
        <w:rPr>
          <w:rFonts w:eastAsia="MS Mincho"/>
          <w:iCs/>
          <w:noProof/>
        </w:rPr>
        <w:tab/>
        <w:t xml:space="preserve">Het Lid kan het Bestuur verzoeken om zijn aandeel in de winst die is toegevoegd aan de gezamenlijke ledenrekening van de houders van Participaties met de betreffende letteraanduiding aan het Lid uit te betalen. </w:t>
      </w:r>
    </w:p>
    <w:p w14:paraId="566B4111" w14:textId="77777777" w:rsidR="00D06001" w:rsidRDefault="00D06001" w:rsidP="00D06001">
      <w:pPr>
        <w:tabs>
          <w:tab w:val="left" w:pos="-1440"/>
          <w:tab w:val="left" w:pos="-720"/>
          <w:tab w:val="left" w:pos="567"/>
        </w:tabs>
        <w:ind w:left="567" w:hanging="567"/>
      </w:pPr>
      <w:r>
        <w:t>23.5</w:t>
      </w:r>
      <w:r>
        <w:tab/>
        <w:t>De Algemene Vergadering is</w:t>
      </w:r>
      <w:r w:rsidRPr="00197124">
        <w:t xml:space="preserve"> </w:t>
      </w:r>
      <w:r>
        <w:t xml:space="preserve">voorts </w:t>
      </w:r>
      <w:r w:rsidRPr="00197124">
        <w:t xml:space="preserve">bevoegd tot het doen van tussentijdse uitkeringen ten laste van de winst of </w:t>
      </w:r>
      <w:r>
        <w:t>de reserves</w:t>
      </w:r>
      <w:r w:rsidRPr="00197124">
        <w:t xml:space="preserve"> van de </w:t>
      </w:r>
      <w:r>
        <w:t>C</w:t>
      </w:r>
      <w:r w:rsidRPr="00197124">
        <w:t xml:space="preserve">oöperatie, mits alle uitkeringen worden gedaan </w:t>
      </w:r>
      <w:r>
        <w:t>met inachtneming van het b</w:t>
      </w:r>
      <w:r w:rsidRPr="00197124">
        <w:t xml:space="preserve">epaalde in </w:t>
      </w:r>
      <w:r>
        <w:t xml:space="preserve">de leden 1 en 2 van dit artikel. </w:t>
      </w:r>
    </w:p>
    <w:p w14:paraId="6BABFA3F" w14:textId="77777777" w:rsidR="00D06001" w:rsidRDefault="00D06001" w:rsidP="00D06001">
      <w:pPr>
        <w:tabs>
          <w:tab w:val="left" w:pos="-1440"/>
          <w:tab w:val="left" w:pos="-720"/>
          <w:tab w:val="left" w:pos="567"/>
        </w:tabs>
        <w:ind w:left="567" w:hanging="567"/>
      </w:pPr>
      <w:r>
        <w:t>23.6</w:t>
      </w:r>
      <w:r>
        <w:tab/>
      </w:r>
      <w:r w:rsidRPr="00197124">
        <w:t>Uitkeringen zijn betaalbaar onmiddellijk na het besluit tot uitkering, tenzij in het besluit een ander tijdstip is vastgesteld.</w:t>
      </w:r>
    </w:p>
    <w:p w14:paraId="3FAC3142" w14:textId="77777777" w:rsidR="00D06001" w:rsidRDefault="00D06001" w:rsidP="00D06001">
      <w:pPr>
        <w:tabs>
          <w:tab w:val="left" w:pos="-1440"/>
          <w:tab w:val="left" w:pos="-720"/>
          <w:tab w:val="left" w:pos="567"/>
        </w:tabs>
        <w:ind w:left="567" w:hanging="567"/>
      </w:pPr>
      <w:r>
        <w:t>23.7</w:t>
      </w:r>
      <w:r>
        <w:tab/>
        <w:t>D</w:t>
      </w:r>
      <w:r w:rsidRPr="00197124">
        <w:t xml:space="preserve">e vordering van een </w:t>
      </w:r>
      <w:r>
        <w:t>Lid</w:t>
      </w:r>
      <w:r w:rsidRPr="00197124">
        <w:t xml:space="preserve"> tot een uitkering verjaart door een tijdsverloop van vijf</w:t>
      </w:r>
      <w:r>
        <w:t xml:space="preserve"> (5)</w:t>
      </w:r>
      <w:r w:rsidRPr="00197124">
        <w:t xml:space="preserve"> jaren</w:t>
      </w:r>
      <w:r>
        <w:t xml:space="preserve"> en vervalt na dit tijdsverloop aan de Coöperatie</w:t>
      </w:r>
      <w:r w:rsidRPr="00197124">
        <w:t>.</w:t>
      </w:r>
    </w:p>
    <w:p w14:paraId="4BEA79E2" w14:textId="77777777" w:rsidR="00D06001" w:rsidRPr="00613097" w:rsidRDefault="00D06001" w:rsidP="00D06001">
      <w:pPr>
        <w:tabs>
          <w:tab w:val="left" w:pos="-1440"/>
          <w:tab w:val="left" w:pos="-720"/>
          <w:tab w:val="left" w:pos="567"/>
        </w:tabs>
        <w:ind w:left="567" w:hanging="567"/>
        <w:rPr>
          <w:rStyle w:val="ui-provider"/>
          <w:rFonts w:eastAsia="MS Gothic"/>
        </w:rPr>
      </w:pPr>
      <w:r>
        <w:t>23.8</w:t>
      </w:r>
      <w:r>
        <w:tab/>
        <w:t xml:space="preserve">Een eventueel verlies ten aanzien van de reguliere werkzaamheden en activiteiten van de Coöperatie zal ten laste worden gebracht van de algemene reserve ten aanzien van de gewone Participaties. </w:t>
      </w:r>
      <w:r w:rsidRPr="00613097">
        <w:rPr>
          <w:rStyle w:val="ui-provider"/>
          <w:rFonts w:eastAsia="MS Gothic"/>
        </w:rPr>
        <w:t>Een eventueel verlies ten aanzien van een specifiek (duurzaam) energieproject zal ten laste worden gebracht van de algemene reserve ten aanzien van de Participaties met de letteraanduiding behorend bij het betreffende project.</w:t>
      </w:r>
    </w:p>
    <w:p w14:paraId="7D52A2D2" w14:textId="77777777" w:rsidR="00D06001" w:rsidRPr="00E24929" w:rsidRDefault="00D06001" w:rsidP="00D06001">
      <w:pPr>
        <w:tabs>
          <w:tab w:val="left" w:pos="-1440"/>
          <w:tab w:val="left" w:pos="-720"/>
          <w:tab w:val="left" w:pos="567"/>
        </w:tabs>
        <w:ind w:left="567" w:hanging="567"/>
        <w:rPr>
          <w:b/>
          <w:bCs/>
          <w:u w:val="single"/>
        </w:rPr>
      </w:pPr>
      <w:r w:rsidRPr="00E24929">
        <w:rPr>
          <w:b/>
          <w:bCs/>
          <w:u w:val="single"/>
        </w:rPr>
        <w:t>Statutenwijziging</w:t>
      </w:r>
      <w:r>
        <w:rPr>
          <w:b/>
          <w:bCs/>
          <w:u w:val="single"/>
        </w:rPr>
        <w:t>, fusie en splitsing</w:t>
      </w:r>
    </w:p>
    <w:p w14:paraId="663D5CAE" w14:textId="77777777" w:rsidR="00D06001" w:rsidRPr="00197124" w:rsidRDefault="00D06001" w:rsidP="00D06001">
      <w:pPr>
        <w:rPr>
          <w:u w:val="single"/>
        </w:rPr>
      </w:pPr>
      <w:r w:rsidRPr="00197124">
        <w:rPr>
          <w:u w:val="single"/>
        </w:rPr>
        <w:t xml:space="preserve">Artikel </w:t>
      </w:r>
      <w:r>
        <w:rPr>
          <w:u w:val="single"/>
        </w:rPr>
        <w:t>24</w:t>
      </w:r>
    </w:p>
    <w:p w14:paraId="5B196BEE" w14:textId="77777777" w:rsidR="00D06001" w:rsidRPr="00613097" w:rsidRDefault="00D06001" w:rsidP="00D06001">
      <w:pPr>
        <w:tabs>
          <w:tab w:val="left" w:pos="-1440"/>
          <w:tab w:val="left" w:pos="-720"/>
          <w:tab w:val="left" w:pos="567"/>
        </w:tabs>
        <w:ind w:left="567" w:hanging="567"/>
        <w:rPr>
          <w:szCs w:val="22"/>
        </w:rPr>
      </w:pPr>
      <w:r>
        <w:t>24</w:t>
      </w:r>
      <w:r w:rsidRPr="00197124">
        <w:t>.1</w:t>
      </w:r>
      <w:r w:rsidRPr="00197124">
        <w:tab/>
      </w:r>
      <w:r w:rsidRPr="00613097">
        <w:rPr>
          <w:szCs w:val="22"/>
        </w:rPr>
        <w:t xml:space="preserve">Een besluit tot statutenwijziging alsmede een besluit tot fusie of splitsing kan door de Algemene Vergadering slechts worden genomen met een meerderheid van ten minste </w:t>
      </w:r>
      <w:r w:rsidR="007E4014" w:rsidRPr="00613097">
        <w:rPr>
          <w:szCs w:val="22"/>
        </w:rPr>
        <w:t>[</w:t>
      </w:r>
      <w:r w:rsidRPr="00613097">
        <w:rPr>
          <w:szCs w:val="22"/>
        </w:rPr>
        <w:t>twee/derde</w:t>
      </w:r>
      <w:r w:rsidR="007E4014" w:rsidRPr="00613097">
        <w:rPr>
          <w:szCs w:val="22"/>
        </w:rPr>
        <w:t>]</w:t>
      </w:r>
      <w:r w:rsidRPr="00613097">
        <w:rPr>
          <w:szCs w:val="22"/>
        </w:rPr>
        <w:t xml:space="preserve"> van de geldig uitgebrachte stemmen in een vergadering waarin ten minste </w:t>
      </w:r>
      <w:r w:rsidR="007E4014" w:rsidRPr="00613097">
        <w:rPr>
          <w:szCs w:val="22"/>
        </w:rPr>
        <w:t>[</w:t>
      </w:r>
      <w:r w:rsidRPr="00613097">
        <w:rPr>
          <w:szCs w:val="22"/>
        </w:rPr>
        <w:t>twee/derde</w:t>
      </w:r>
      <w:r w:rsidR="007E4014" w:rsidRPr="00613097">
        <w:rPr>
          <w:szCs w:val="22"/>
        </w:rPr>
        <w:t>]</w:t>
      </w:r>
      <w:r w:rsidRPr="00613097">
        <w:rPr>
          <w:szCs w:val="22"/>
        </w:rPr>
        <w:t xml:space="preserve"> van de stemgerechtigde Leden aanwezig of vertegenwoordigd is. Is niet </w:t>
      </w:r>
      <w:r w:rsidR="007E4014" w:rsidRPr="00613097">
        <w:rPr>
          <w:szCs w:val="22"/>
        </w:rPr>
        <w:t>[</w:t>
      </w:r>
      <w:r w:rsidRPr="00613097">
        <w:rPr>
          <w:szCs w:val="22"/>
        </w:rPr>
        <w:t>twee/derde</w:t>
      </w:r>
      <w:r w:rsidR="007E4014" w:rsidRPr="00613097">
        <w:rPr>
          <w:szCs w:val="22"/>
        </w:rPr>
        <w:t>]</w:t>
      </w:r>
      <w:r w:rsidRPr="00613097">
        <w:rPr>
          <w:szCs w:val="22"/>
        </w:rPr>
        <w:t xml:space="preserve"> van de stemgerechtigde Leden vertegenwoordigd, dan wordt binnen vier weken en niet eerder dan één (1) week daarna een tweede vergadering bijeengeroepen en gehouden, waarin over het voorstel zoals dat in de vorige vergadering aan de orde is geweest kan worden besloten, met een meerderheid van ten minste </w:t>
      </w:r>
      <w:r w:rsidR="007E4014" w:rsidRPr="00613097">
        <w:rPr>
          <w:szCs w:val="22"/>
        </w:rPr>
        <w:t>[</w:t>
      </w:r>
      <w:r w:rsidRPr="00613097">
        <w:rPr>
          <w:szCs w:val="22"/>
        </w:rPr>
        <w:t>twee/derde</w:t>
      </w:r>
      <w:r w:rsidR="007E4014" w:rsidRPr="00613097">
        <w:rPr>
          <w:szCs w:val="22"/>
        </w:rPr>
        <w:t>]</w:t>
      </w:r>
      <w:r w:rsidRPr="00613097">
        <w:rPr>
          <w:szCs w:val="22"/>
        </w:rPr>
        <w:t xml:space="preserve"> van de uitgebrachte stemmen, </w:t>
      </w:r>
      <w:r w:rsidRPr="00613097">
        <w:rPr>
          <w:szCs w:val="22"/>
        </w:rPr>
        <w:lastRenderedPageBreak/>
        <w:t>ongeacht het aantal vertegenwoordigde stemgerechtigde Leden.</w:t>
      </w:r>
    </w:p>
    <w:p w14:paraId="794E78CD" w14:textId="77777777" w:rsidR="00D06001" w:rsidRDefault="00D06001" w:rsidP="00D06001">
      <w:pPr>
        <w:tabs>
          <w:tab w:val="left" w:pos="-1440"/>
          <w:tab w:val="left" w:pos="-720"/>
          <w:tab w:val="left" w:pos="567"/>
        </w:tabs>
        <w:ind w:left="567" w:hanging="567"/>
        <w:rPr>
          <w:color w:val="000000"/>
        </w:rPr>
      </w:pPr>
      <w:r w:rsidRPr="00613097">
        <w:rPr>
          <w:szCs w:val="22"/>
        </w:rPr>
        <w:t>24.2</w:t>
      </w:r>
      <w:r w:rsidRPr="00613097">
        <w:rPr>
          <w:szCs w:val="22"/>
        </w:rPr>
        <w:tab/>
        <w:t xml:space="preserve">Een statutenwijziging treedt niet in werking dan nadat hiervan een notariële akte is opgemaakt. </w:t>
      </w:r>
      <w:r w:rsidRPr="00882513">
        <w:rPr>
          <w:color w:val="000000"/>
        </w:rPr>
        <w:t>Tot het doen verlijden van de akte is ieder</w:t>
      </w:r>
      <w:r>
        <w:rPr>
          <w:color w:val="000000"/>
        </w:rPr>
        <w:t>e Bestuurder</w:t>
      </w:r>
      <w:r w:rsidRPr="00882513">
        <w:rPr>
          <w:color w:val="000000"/>
        </w:rPr>
        <w:t xml:space="preserve"> bevoegd.</w:t>
      </w:r>
    </w:p>
    <w:p w14:paraId="527D4D87" w14:textId="77777777" w:rsidR="00D06001" w:rsidRPr="00E24929" w:rsidRDefault="00D06001" w:rsidP="00D06001">
      <w:pPr>
        <w:tabs>
          <w:tab w:val="left" w:pos="-1440"/>
          <w:tab w:val="left" w:pos="-720"/>
          <w:tab w:val="left" w:pos="567"/>
        </w:tabs>
        <w:ind w:left="567" w:hanging="567"/>
        <w:rPr>
          <w:b/>
          <w:bCs/>
          <w:u w:val="single"/>
        </w:rPr>
      </w:pPr>
      <w:r>
        <w:rPr>
          <w:b/>
          <w:bCs/>
          <w:u w:val="single"/>
        </w:rPr>
        <w:t>Ontbinding en vereffening</w:t>
      </w:r>
    </w:p>
    <w:p w14:paraId="2C141407" w14:textId="77777777" w:rsidR="00D06001" w:rsidRPr="00197124" w:rsidRDefault="00D06001" w:rsidP="00D06001">
      <w:pPr>
        <w:rPr>
          <w:u w:val="single"/>
        </w:rPr>
      </w:pPr>
      <w:r w:rsidRPr="00197124">
        <w:rPr>
          <w:u w:val="single"/>
        </w:rPr>
        <w:t xml:space="preserve">Artikel </w:t>
      </w:r>
      <w:r>
        <w:rPr>
          <w:u w:val="single"/>
        </w:rPr>
        <w:t>25</w:t>
      </w:r>
    </w:p>
    <w:p w14:paraId="19511E2C" w14:textId="77777777" w:rsidR="00D06001" w:rsidRPr="00197124" w:rsidRDefault="00D06001" w:rsidP="00D06001">
      <w:pPr>
        <w:tabs>
          <w:tab w:val="left" w:pos="-1440"/>
          <w:tab w:val="left" w:pos="-720"/>
          <w:tab w:val="left" w:pos="567"/>
        </w:tabs>
        <w:ind w:left="567" w:hanging="567"/>
      </w:pPr>
      <w:r>
        <w:t>25</w:t>
      </w:r>
      <w:r w:rsidRPr="00197124">
        <w:t>.1</w:t>
      </w:r>
      <w:r w:rsidRPr="00197124">
        <w:tab/>
        <w:t xml:space="preserve">De </w:t>
      </w:r>
      <w:r>
        <w:t>Coöperatie</w:t>
      </w:r>
      <w:r w:rsidRPr="00197124">
        <w:t xml:space="preserve"> kan worden ontbonden door een besluit van de </w:t>
      </w:r>
      <w:r>
        <w:t>A</w:t>
      </w:r>
      <w:r w:rsidRPr="00197124">
        <w:t>lgemene</w:t>
      </w:r>
    </w:p>
    <w:p w14:paraId="57FF385A" w14:textId="77777777" w:rsidR="00D06001" w:rsidRPr="00197124" w:rsidRDefault="00D06001" w:rsidP="00D06001">
      <w:pPr>
        <w:tabs>
          <w:tab w:val="left" w:pos="-1440"/>
          <w:tab w:val="left" w:pos="-720"/>
          <w:tab w:val="left" w:pos="567"/>
        </w:tabs>
        <w:ind w:left="567" w:hanging="567"/>
      </w:pPr>
      <w:r>
        <w:tab/>
        <w:t>V</w:t>
      </w:r>
      <w:r w:rsidRPr="00197124">
        <w:t xml:space="preserve">ergadering. Het bepaalde in </w:t>
      </w:r>
      <w:r>
        <w:t xml:space="preserve">artikel 24 lid 1 </w:t>
      </w:r>
      <w:r w:rsidRPr="00197124">
        <w:t>is van overeenkomstige toepassing</w:t>
      </w:r>
      <w:r>
        <w:t xml:space="preserve"> op een besluit tot ontbinding</w:t>
      </w:r>
      <w:r w:rsidRPr="00197124">
        <w:t>.</w:t>
      </w:r>
    </w:p>
    <w:p w14:paraId="7521C1A3" w14:textId="77777777" w:rsidR="00D06001" w:rsidRPr="00197124" w:rsidRDefault="00D06001" w:rsidP="00D06001">
      <w:pPr>
        <w:tabs>
          <w:tab w:val="left" w:pos="-1440"/>
          <w:tab w:val="left" w:pos="-720"/>
          <w:tab w:val="left" w:pos="567"/>
        </w:tabs>
        <w:ind w:left="567" w:hanging="567"/>
      </w:pPr>
      <w:r>
        <w:t>25</w:t>
      </w:r>
      <w:r w:rsidRPr="00197124">
        <w:t>.2</w:t>
      </w:r>
      <w:r w:rsidRPr="00197124">
        <w:tab/>
        <w:t xml:space="preserve">Na de ontbinding geschiedt de vereffening door de </w:t>
      </w:r>
      <w:r>
        <w:t>Bestuurders.</w:t>
      </w:r>
      <w:r w:rsidRPr="00197124">
        <w:t xml:space="preserve"> </w:t>
      </w:r>
      <w:r>
        <w:t>De Algemene Vergadering</w:t>
      </w:r>
      <w:r w:rsidRPr="00197124">
        <w:t xml:space="preserve"> kan besluiten om</w:t>
      </w:r>
      <w:r>
        <w:t xml:space="preserve"> een andere persoon of</w:t>
      </w:r>
      <w:r w:rsidRPr="00197124">
        <w:t xml:space="preserve"> andere personen tot vereffenaar te benoemen.</w:t>
      </w:r>
    </w:p>
    <w:p w14:paraId="2B0E8E77" w14:textId="77777777" w:rsidR="00D06001" w:rsidRDefault="00D06001" w:rsidP="00D06001">
      <w:pPr>
        <w:tabs>
          <w:tab w:val="left" w:pos="-1440"/>
          <w:tab w:val="left" w:pos="-720"/>
          <w:tab w:val="left" w:pos="567"/>
        </w:tabs>
        <w:ind w:left="567" w:hanging="567"/>
      </w:pPr>
      <w:r>
        <w:t>25</w:t>
      </w:r>
      <w:r w:rsidRPr="00197124">
        <w:t>.3</w:t>
      </w:r>
      <w:r w:rsidRPr="00197124">
        <w:tab/>
        <w:t xml:space="preserve">Hetgeen na voldoening van de schulden van de ontbonden </w:t>
      </w:r>
      <w:r>
        <w:t>C</w:t>
      </w:r>
      <w:r w:rsidRPr="00197124">
        <w:t xml:space="preserve">oöperatie is overgebleven, zal </w:t>
      </w:r>
      <w:r>
        <w:t xml:space="preserve">gelijkelijk </w:t>
      </w:r>
      <w:r w:rsidRPr="00197124">
        <w:t xml:space="preserve">worden </w:t>
      </w:r>
      <w:r>
        <w:t xml:space="preserve">verdeeld en </w:t>
      </w:r>
      <w:r w:rsidRPr="00197124">
        <w:t>uitgekeerd aan de</w:t>
      </w:r>
      <w:r>
        <w:t xml:space="preserve"> L</w:t>
      </w:r>
      <w:r w:rsidRPr="00197124">
        <w:t>eden</w:t>
      </w:r>
      <w:r>
        <w:t>, met dien verstande dat ieder Lid eerst naar evenredigheid zoveel mogelijk recht heeft op het</w:t>
      </w:r>
      <w:r w:rsidRPr="00197124">
        <w:t xml:space="preserve"> saldi van </w:t>
      </w:r>
      <w:r>
        <w:t>zijn</w:t>
      </w:r>
      <w:r w:rsidRPr="00197124">
        <w:t xml:space="preserve"> respectieve </w:t>
      </w:r>
      <w:r>
        <w:t>ledenrekeningen</w:t>
      </w:r>
      <w:r w:rsidRPr="00197124">
        <w:t xml:space="preserve"> </w:t>
      </w:r>
      <w:r>
        <w:t xml:space="preserve">respectievelijk gerechtigheid tot het saldo van een gezamenlijke ledenrekening </w:t>
      </w:r>
      <w:r w:rsidRPr="00197124">
        <w:t xml:space="preserve">en voorts </w:t>
      </w:r>
      <w:r>
        <w:t xml:space="preserve">op zijn aandeel in de algemene reserve gekoppeld aan de desbetreffende soort Participaties, een en ander </w:t>
      </w:r>
      <w:r w:rsidRPr="00197124">
        <w:t xml:space="preserve">overeenkomstig het bepaalde in de </w:t>
      </w:r>
      <w:r>
        <w:t>L</w:t>
      </w:r>
      <w:r w:rsidRPr="00197124">
        <w:t>edenovereenkomst</w:t>
      </w:r>
      <w:r>
        <w:t xml:space="preserve"> en, indien vastgesteld, het Participatiereglement of het Soortparticipatiereglement. </w:t>
      </w:r>
    </w:p>
    <w:p w14:paraId="687C35A2" w14:textId="77777777" w:rsidR="00D06001" w:rsidRPr="00197124" w:rsidRDefault="00D06001" w:rsidP="00D06001">
      <w:pPr>
        <w:tabs>
          <w:tab w:val="left" w:pos="-1440"/>
          <w:tab w:val="left" w:pos="-720"/>
          <w:tab w:val="left" w:pos="567"/>
        </w:tabs>
        <w:ind w:left="567" w:hanging="567"/>
      </w:pPr>
      <w:r>
        <w:t>25</w:t>
      </w:r>
      <w:r w:rsidRPr="00197124">
        <w:t>.4</w:t>
      </w:r>
      <w:r w:rsidRPr="00197124">
        <w:tab/>
        <w:t>Op de vereffening zijn voor het overige de bepalingen van Boek 2, titel 1, van het Burgerlijk Wetboek van toepassing.</w:t>
      </w:r>
    </w:p>
    <w:p w14:paraId="00226FDB" w14:textId="77777777" w:rsidR="00D06001" w:rsidRDefault="00D06001" w:rsidP="00D06001">
      <w:pPr>
        <w:tabs>
          <w:tab w:val="left" w:pos="-1440"/>
          <w:tab w:val="left" w:pos="-720"/>
          <w:tab w:val="left" w:pos="567"/>
        </w:tabs>
        <w:ind w:left="567" w:hanging="567"/>
        <w:rPr>
          <w:b/>
          <w:bCs/>
          <w:color w:val="000000"/>
          <w:u w:val="single"/>
        </w:rPr>
      </w:pPr>
      <w:r w:rsidRPr="002E089B">
        <w:rPr>
          <w:b/>
          <w:bCs/>
          <w:color w:val="000000"/>
          <w:u w:val="single"/>
        </w:rPr>
        <w:t>Reglementen</w:t>
      </w:r>
    </w:p>
    <w:p w14:paraId="4429DC88" w14:textId="77777777" w:rsidR="00D06001" w:rsidRDefault="00D06001" w:rsidP="00D06001">
      <w:pPr>
        <w:tabs>
          <w:tab w:val="left" w:pos="-1440"/>
          <w:tab w:val="left" w:pos="-720"/>
          <w:tab w:val="left" w:pos="567"/>
        </w:tabs>
        <w:ind w:left="567" w:hanging="567"/>
        <w:rPr>
          <w:color w:val="000000"/>
          <w:u w:val="single"/>
        </w:rPr>
      </w:pPr>
      <w:r w:rsidRPr="00882513">
        <w:rPr>
          <w:color w:val="000000"/>
          <w:u w:val="single"/>
        </w:rPr>
        <w:t xml:space="preserve">Artikel </w:t>
      </w:r>
      <w:r>
        <w:rPr>
          <w:color w:val="000000"/>
          <w:u w:val="single"/>
        </w:rPr>
        <w:t>26</w:t>
      </w:r>
    </w:p>
    <w:p w14:paraId="14FE1B30" w14:textId="77777777" w:rsidR="00D06001" w:rsidRPr="00613097" w:rsidRDefault="00D06001" w:rsidP="00D06001">
      <w:pPr>
        <w:tabs>
          <w:tab w:val="left" w:pos="-1440"/>
          <w:tab w:val="left" w:pos="-720"/>
          <w:tab w:val="left" w:pos="567"/>
        </w:tabs>
        <w:ind w:left="567" w:hanging="567"/>
        <w:rPr>
          <w:szCs w:val="22"/>
        </w:rPr>
      </w:pPr>
      <w:r w:rsidRPr="00613097">
        <w:rPr>
          <w:szCs w:val="22"/>
        </w:rPr>
        <w:t>26.1</w:t>
      </w:r>
      <w:r w:rsidRPr="00613097">
        <w:rPr>
          <w:szCs w:val="22"/>
        </w:rPr>
        <w:tab/>
        <w:t>Het Bestuur kan, met voorafgaande goedkeuring van de Algemene Vergadering, reglementen vaststellen, waaronder een huishoudelijk reglement een Participatiereglement</w:t>
      </w:r>
      <w:r w:rsidR="007E4014" w:rsidRPr="00613097">
        <w:rPr>
          <w:szCs w:val="22"/>
        </w:rPr>
        <w:t>[</w:t>
      </w:r>
      <w:r w:rsidRPr="00613097">
        <w:rPr>
          <w:szCs w:val="22"/>
        </w:rPr>
        <w:t>, en een Soortparticipatiereglement,</w:t>
      </w:r>
      <w:r w:rsidR="007E4014" w:rsidRPr="00613097">
        <w:rPr>
          <w:szCs w:val="22"/>
        </w:rPr>
        <w:t>]</w:t>
      </w:r>
      <w:r w:rsidRPr="00613097">
        <w:rPr>
          <w:szCs w:val="22"/>
        </w:rPr>
        <w:t xml:space="preserve"> waarin die onderwerpen zijn vervat die niet (voldoende) in de statuten zijn vastgelegd. </w:t>
      </w:r>
      <w:r>
        <w:rPr>
          <w:color w:val="000000"/>
        </w:rPr>
        <w:t xml:space="preserve">Het Bestuur is, met voorafgaande goedkeuring van de Algemene Vergadering, bevoegd reglementen te wijzigen of in te trekken. </w:t>
      </w:r>
    </w:p>
    <w:p w14:paraId="7365B0C3" w14:textId="77777777" w:rsidR="00D06001" w:rsidRPr="00613097" w:rsidRDefault="00D06001" w:rsidP="00D06001">
      <w:pPr>
        <w:tabs>
          <w:tab w:val="left" w:pos="-1440"/>
          <w:tab w:val="left" w:pos="-720"/>
          <w:tab w:val="left" w:pos="567"/>
        </w:tabs>
        <w:suppressAutoHyphens/>
        <w:ind w:left="567" w:right="-6" w:hanging="567"/>
        <w:rPr>
          <w:szCs w:val="22"/>
        </w:rPr>
      </w:pPr>
      <w:r w:rsidRPr="00613097">
        <w:rPr>
          <w:szCs w:val="22"/>
        </w:rPr>
        <w:t>26.2</w:t>
      </w:r>
      <w:r w:rsidRPr="00613097">
        <w:rPr>
          <w:szCs w:val="22"/>
        </w:rPr>
        <w:tab/>
        <w:t>Reglementen mogen niet in strijd zijn met de wet, noch met de statuten.</w:t>
      </w:r>
    </w:p>
    <w:p w14:paraId="1F3B2F1D" w14:textId="77777777" w:rsidR="00D06001" w:rsidRDefault="00D06001" w:rsidP="00D06001">
      <w:pPr>
        <w:rPr>
          <w:b/>
          <w:bCs/>
          <w:color w:val="000000"/>
          <w:u w:val="single"/>
        </w:rPr>
      </w:pPr>
      <w:r w:rsidRPr="00E140D9">
        <w:rPr>
          <w:b/>
          <w:bCs/>
          <w:color w:val="000000"/>
          <w:u w:val="single"/>
        </w:rPr>
        <w:t>Slotbepaling</w:t>
      </w:r>
    </w:p>
    <w:p w14:paraId="3C8B3231" w14:textId="77777777" w:rsidR="00D06001" w:rsidRPr="00882513" w:rsidRDefault="00D06001" w:rsidP="00D06001">
      <w:pPr>
        <w:rPr>
          <w:color w:val="000000"/>
          <w:u w:val="single"/>
        </w:rPr>
      </w:pPr>
      <w:r w:rsidRPr="00882513">
        <w:rPr>
          <w:color w:val="000000"/>
          <w:u w:val="single"/>
        </w:rPr>
        <w:t xml:space="preserve">Artikel </w:t>
      </w:r>
      <w:r>
        <w:rPr>
          <w:color w:val="000000"/>
          <w:u w:val="single"/>
        </w:rPr>
        <w:t>27</w:t>
      </w:r>
    </w:p>
    <w:p w14:paraId="431166A8" w14:textId="77777777" w:rsidR="00D06001" w:rsidRDefault="00D06001" w:rsidP="00D06001">
      <w:pPr>
        <w:ind w:left="567"/>
        <w:rPr>
          <w:color w:val="000000"/>
        </w:rPr>
      </w:pPr>
      <w:r w:rsidRPr="005618C7">
        <w:rPr>
          <w:color w:val="000000"/>
        </w:rPr>
        <w:t xml:space="preserve">In alle gevallen, waarin de statuten, </w:t>
      </w:r>
      <w:r>
        <w:rPr>
          <w:color w:val="000000"/>
        </w:rPr>
        <w:t xml:space="preserve">reglementen </w:t>
      </w:r>
      <w:r w:rsidRPr="005618C7">
        <w:rPr>
          <w:color w:val="000000"/>
        </w:rPr>
        <w:t xml:space="preserve">en de wet daarin niet voorzien, beslist de </w:t>
      </w:r>
      <w:r>
        <w:rPr>
          <w:color w:val="000000"/>
        </w:rPr>
        <w:t>Algemene Vergadering</w:t>
      </w:r>
      <w:r w:rsidRPr="005618C7">
        <w:rPr>
          <w:color w:val="000000"/>
        </w:rPr>
        <w:t>.</w:t>
      </w:r>
    </w:p>
    <w:p w14:paraId="0D9C013E" w14:textId="77777777" w:rsidR="00D06001" w:rsidRPr="00197124" w:rsidRDefault="00D06001" w:rsidP="00D06001">
      <w:pPr>
        <w:pStyle w:val="Slot"/>
        <w:suppressLineNumbers/>
        <w:tabs>
          <w:tab w:val="clear" w:pos="7655"/>
          <w:tab w:val="left" w:pos="-1440"/>
          <w:tab w:val="left" w:pos="-720"/>
          <w:tab w:val="left" w:pos="567"/>
        </w:tabs>
        <w:suppressAutoHyphens/>
        <w:spacing w:line="288" w:lineRule="auto"/>
        <w:ind w:left="567" w:hanging="567"/>
      </w:pPr>
      <w:r w:rsidRPr="00197124">
        <w:t>SLOTVERKLARING</w:t>
      </w:r>
      <w:r>
        <w:t>EN</w:t>
      </w:r>
    </w:p>
    <w:p w14:paraId="34E86291" w14:textId="77777777" w:rsidR="00D06001" w:rsidRPr="00197124" w:rsidRDefault="00D06001" w:rsidP="00D06001">
      <w:pPr>
        <w:pStyle w:val="bepalingniv1"/>
      </w:pPr>
      <w:r w:rsidRPr="00197124">
        <w:t>Ten</w:t>
      </w:r>
      <w:r>
        <w:t xml:space="preserve"> </w:t>
      </w:r>
      <w:r w:rsidRPr="00197124">
        <w:t>slotte verklaarde de verschenen persoon:</w:t>
      </w:r>
    </w:p>
    <w:p w14:paraId="521A339C" w14:textId="77777777" w:rsidR="00D06001" w:rsidRDefault="00D06001" w:rsidP="00D06001">
      <w:pPr>
        <w:pStyle w:val="bepalingniv1"/>
        <w:numPr>
          <w:ilvl w:val="0"/>
          <w:numId w:val="4"/>
        </w:numPr>
        <w:suppressLineNumbers/>
        <w:suppressAutoHyphens/>
        <w:ind w:left="567" w:hanging="567"/>
      </w:pPr>
      <w:r w:rsidRPr="00197124">
        <w:t xml:space="preserve">Tot </w:t>
      </w:r>
      <w:r>
        <w:t>eerste Bestuurders</w:t>
      </w:r>
      <w:r w:rsidRPr="00197124">
        <w:t xml:space="preserve"> van de </w:t>
      </w:r>
      <w:r>
        <w:t>Coöperatie</w:t>
      </w:r>
      <w:r w:rsidRPr="00197124">
        <w:t xml:space="preserve"> word</w:t>
      </w:r>
      <w:r>
        <w:t>en</w:t>
      </w:r>
      <w:r w:rsidRPr="00197124">
        <w:t xml:space="preserve"> benoemd:</w:t>
      </w:r>
    </w:p>
    <w:p w14:paraId="523AC6D4"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33EAA715"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4C1891F7" w14:textId="77777777" w:rsidR="00D06001" w:rsidRPr="0093219F"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65A4998E" w14:textId="77777777" w:rsidR="00D06001" w:rsidRDefault="00D06001" w:rsidP="00D06001">
      <w:pPr>
        <w:pStyle w:val="bepalingniv1"/>
        <w:numPr>
          <w:ilvl w:val="0"/>
          <w:numId w:val="4"/>
        </w:numPr>
        <w:suppressLineNumbers/>
        <w:suppressAutoHyphens/>
        <w:ind w:left="567" w:hanging="567"/>
      </w:pPr>
      <w:r>
        <w:t>De volgende personen worden tot lid van de Adviesraad benoemd:</w:t>
      </w:r>
    </w:p>
    <w:p w14:paraId="76A3BAD8"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0243DDA5"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lastRenderedPageBreak/>
        <w:t>***;</w:t>
      </w:r>
    </w:p>
    <w:p w14:paraId="009AA916" w14:textId="77777777" w:rsidR="00D06001" w:rsidRDefault="00D06001" w:rsidP="00D06001">
      <w:pPr>
        <w:pStyle w:val="bepalingniv1"/>
        <w:numPr>
          <w:ilvl w:val="0"/>
          <w:numId w:val="4"/>
        </w:numPr>
        <w:suppressLineNumbers/>
        <w:suppressAutoHyphens/>
        <w:ind w:left="567" w:hanging="567"/>
      </w:pPr>
      <w:r w:rsidRPr="00197124">
        <w:t xml:space="preserve">Het eerste boekjaar van de </w:t>
      </w:r>
      <w:r>
        <w:t>Coöperatie</w:t>
      </w:r>
      <w:r w:rsidRPr="00197124">
        <w:t xml:space="preserve"> eindigt op </w:t>
      </w:r>
      <w:r>
        <w:t xml:space="preserve">***eenendertig december tweeduizend </w:t>
      </w:r>
      <w:r w:rsidR="007E4014">
        <w:t>[**]</w:t>
      </w:r>
      <w:r>
        <w:t>.</w:t>
      </w:r>
    </w:p>
    <w:p w14:paraId="48554F91" w14:textId="77777777" w:rsidR="00D06001" w:rsidRPr="00197124" w:rsidRDefault="00D06001" w:rsidP="00D06001">
      <w:pPr>
        <w:pStyle w:val="Slot"/>
        <w:suppressLineNumbers/>
        <w:tabs>
          <w:tab w:val="clear" w:pos="7655"/>
          <w:tab w:val="left" w:pos="-1440"/>
          <w:tab w:val="left" w:pos="-720"/>
        </w:tabs>
        <w:suppressAutoHyphens/>
        <w:spacing w:line="288" w:lineRule="auto"/>
      </w:pPr>
      <w:r w:rsidRPr="00197124">
        <w:t>SLOT</w:t>
      </w:r>
    </w:p>
    <w:p w14:paraId="0BDA3C59" w14:textId="77777777" w:rsidR="00D06001" w:rsidRPr="00197124" w:rsidRDefault="00D06001" w:rsidP="00D06001">
      <w:pPr>
        <w:suppressLineNumbers/>
        <w:suppressAutoHyphens/>
      </w:pPr>
      <w:r w:rsidRPr="00197124">
        <w:t>De verschenen persoon is mij, notaris, bekend.</w:t>
      </w:r>
    </w:p>
    <w:p w14:paraId="4E49DE6D" w14:textId="77777777" w:rsidR="00D06001" w:rsidRPr="00197124" w:rsidRDefault="00D06001" w:rsidP="00D06001">
      <w:pPr>
        <w:pStyle w:val="Slot"/>
        <w:suppressLineNumbers/>
        <w:tabs>
          <w:tab w:val="clear" w:pos="7655"/>
          <w:tab w:val="left" w:pos="-1440"/>
          <w:tab w:val="left" w:pos="-720"/>
        </w:tabs>
        <w:suppressAutoHyphens/>
        <w:spacing w:line="288" w:lineRule="auto"/>
      </w:pPr>
      <w:r w:rsidRPr="00197124">
        <w:t>WAARVAN AKTE</w:t>
      </w:r>
    </w:p>
    <w:p w14:paraId="02E6C901" w14:textId="77777777" w:rsidR="00D06001" w:rsidRPr="00197124" w:rsidRDefault="00D06001" w:rsidP="00D06001">
      <w:pPr>
        <w:suppressLineNumbers/>
        <w:suppressAutoHyphens/>
      </w:pPr>
      <w:r w:rsidRPr="00197124">
        <w:t xml:space="preserve">is verleden te </w:t>
      </w:r>
      <w:r>
        <w:t>Arnhem</w:t>
      </w:r>
      <w:r w:rsidRPr="00197124">
        <w:t xml:space="preserve"> op de datum in het begin van deze akte vermeld.</w:t>
      </w:r>
    </w:p>
    <w:p w14:paraId="6AB9D0D3" w14:textId="77777777" w:rsidR="00D06001" w:rsidRPr="00197124" w:rsidRDefault="00D06001" w:rsidP="00D06001">
      <w:pPr>
        <w:suppressLineNumbers/>
        <w:suppressAutoHyphens/>
      </w:pPr>
      <w:r w:rsidRPr="00197124">
        <w:t>De inhoud van deze akte is aan de verschenen persoon zakelijk opgegeven en toegelicht. Hierbij is de verschenen persoon gewezen op de gevolgen die uit de akte voortvloeien.</w:t>
      </w:r>
    </w:p>
    <w:p w14:paraId="758D27F6" w14:textId="77777777" w:rsidR="00D06001" w:rsidRPr="00197124" w:rsidRDefault="00D06001" w:rsidP="00D06001">
      <w:pPr>
        <w:suppressLineNumbers/>
        <w:suppressAutoHyphens/>
      </w:pPr>
      <w:r w:rsidRPr="00197124">
        <w:t>De verschenen persoon heeft vervolgens verklaard kennis te hebben genomen van de inhoud van de akte en met de inhoud en beperkte voorlezing van deze akte in te stemmen.</w:t>
      </w:r>
    </w:p>
    <w:p w14:paraId="4342FC22" w14:textId="77777777" w:rsidR="00D06001" w:rsidRPr="00197124" w:rsidRDefault="00D06001" w:rsidP="00D06001">
      <w:pPr>
        <w:tabs>
          <w:tab w:val="left" w:pos="0"/>
        </w:tabs>
      </w:pPr>
      <w:r w:rsidRPr="00197124">
        <w:t>Onmiddellijk na beperkte voorlezing is deze akte door de verschenen persoon en mij, notaris, ondertekend.</w:t>
      </w:r>
    </w:p>
    <w:p w14:paraId="7BCF7040" w14:textId="77777777" w:rsidR="00D06001" w:rsidRPr="004E705D" w:rsidRDefault="00D06001" w:rsidP="00D06001">
      <w:pPr>
        <w:tabs>
          <w:tab w:val="left" w:pos="-1440"/>
          <w:tab w:val="left" w:pos="-720"/>
          <w:tab w:val="left" w:pos="567"/>
        </w:tabs>
        <w:ind w:left="567" w:hanging="567"/>
        <w:rPr>
          <w:color w:val="000000"/>
        </w:rPr>
      </w:pPr>
    </w:p>
    <w:p w14:paraId="60124787" w14:textId="77777777" w:rsidR="00D06001" w:rsidRPr="004E705D" w:rsidRDefault="00D06001" w:rsidP="00D06001">
      <w:pPr>
        <w:tabs>
          <w:tab w:val="left" w:pos="-1440"/>
          <w:tab w:val="left" w:pos="-720"/>
          <w:tab w:val="left" w:pos="567"/>
        </w:tabs>
        <w:ind w:left="567" w:hanging="567"/>
        <w:rPr>
          <w:color w:val="000000"/>
        </w:rPr>
      </w:pPr>
    </w:p>
    <w:p w14:paraId="384EDEAF" w14:textId="77777777" w:rsidR="00D06001" w:rsidRPr="004E705D" w:rsidRDefault="00D06001" w:rsidP="00D06001">
      <w:pPr>
        <w:ind w:left="567" w:hanging="567"/>
      </w:pPr>
    </w:p>
    <w:p w14:paraId="44C1B4D8" w14:textId="77777777" w:rsidR="00D06001" w:rsidRPr="004E705D" w:rsidRDefault="00D06001" w:rsidP="00D06001">
      <w:pPr>
        <w:pStyle w:val="bepalingniv1"/>
        <w:tabs>
          <w:tab w:val="left" w:pos="-1440"/>
          <w:tab w:val="left" w:pos="-720"/>
        </w:tabs>
        <w:ind w:left="1134" w:hanging="1134"/>
      </w:pPr>
    </w:p>
    <w:p w14:paraId="56439111" w14:textId="77777777" w:rsidR="00D06001" w:rsidRPr="004E705D" w:rsidRDefault="00D06001" w:rsidP="00D06001">
      <w:pPr>
        <w:pStyle w:val="Kop7"/>
        <w:rPr>
          <w:b w:val="0"/>
          <w:bCs/>
          <w:u w:val="none"/>
        </w:rPr>
      </w:pPr>
    </w:p>
    <w:p w14:paraId="792127C4" w14:textId="77777777" w:rsidR="00D06001" w:rsidRPr="004E705D" w:rsidRDefault="00D06001" w:rsidP="00D06001">
      <w:pPr>
        <w:tabs>
          <w:tab w:val="left" w:pos="-1440"/>
          <w:tab w:val="left" w:pos="-720"/>
          <w:tab w:val="left" w:pos="567"/>
        </w:tabs>
        <w:ind w:left="567" w:hanging="567"/>
      </w:pPr>
    </w:p>
    <w:p w14:paraId="07FF8E4E" w14:textId="77777777" w:rsidR="00D06001" w:rsidRPr="004E705D" w:rsidRDefault="00D06001" w:rsidP="00D06001">
      <w:pPr>
        <w:ind w:left="567" w:hanging="567"/>
      </w:pPr>
    </w:p>
    <w:p w14:paraId="720302CD" w14:textId="77777777" w:rsidR="00D06001" w:rsidRPr="004E705D" w:rsidRDefault="00D06001" w:rsidP="00D06001">
      <w:pPr>
        <w:pStyle w:val="bepalingniv1"/>
        <w:tabs>
          <w:tab w:val="left" w:pos="-1440"/>
          <w:tab w:val="left" w:pos="-720"/>
        </w:tabs>
        <w:ind w:left="1134" w:hanging="1134"/>
      </w:pPr>
    </w:p>
    <w:p w14:paraId="788F62B6" w14:textId="77777777" w:rsidR="00F14392" w:rsidRPr="00C1580F" w:rsidRDefault="00F14392" w:rsidP="00C1580F"/>
    <w:sectPr w:rsidR="00F14392" w:rsidRPr="00C1580F" w:rsidSect="00D06001">
      <w:headerReference w:type="even" r:id="rId10"/>
      <w:headerReference w:type="default" r:id="rId11"/>
      <w:footerReference w:type="even" r:id="rId12"/>
      <w:footerReference w:type="default" r:id="rId13"/>
      <w:headerReference w:type="first" r:id="rId14"/>
      <w:footerReference w:type="first" r:id="rId15"/>
      <w:pgSz w:w="11906" w:h="16838" w:code="9"/>
      <w:pgMar w:top="1418" w:right="1276" w:bottom="1134" w:left="2977"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52ED" w14:textId="77777777" w:rsidR="009F36E8" w:rsidRDefault="009F36E8" w:rsidP="008D159B">
      <w:pPr>
        <w:spacing w:line="240" w:lineRule="auto"/>
      </w:pPr>
      <w:r>
        <w:separator/>
      </w:r>
    </w:p>
  </w:endnote>
  <w:endnote w:type="continuationSeparator" w:id="0">
    <w:p w14:paraId="054A4082" w14:textId="77777777" w:rsidR="009F36E8" w:rsidRDefault="009F36E8" w:rsidP="008D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35CC" w14:textId="77777777" w:rsidR="00D06001" w:rsidRDefault="00D06001"/>
  <w:p w14:paraId="1905C707" w14:textId="77777777" w:rsidR="00D06001" w:rsidRDefault="00D06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907D" w14:textId="2902D367" w:rsidR="007B02C5" w:rsidRDefault="009F36E8">
    <w:pPr>
      <w:pStyle w:val="Voettekst"/>
    </w:pPr>
    <w:r>
      <w:rPr>
        <w:noProof/>
      </w:rPr>
      <w:drawing>
        <wp:anchor distT="0" distB="0" distL="114300" distR="114300" simplePos="0" relativeHeight="251659264" behindDoc="1" locked="0" layoutInCell="1" allowOverlap="1" wp14:anchorId="22F2E3F7" wp14:editId="79400B6A">
          <wp:simplePos x="0" y="0"/>
          <wp:positionH relativeFrom="column">
            <wp:posOffset>-1264920</wp:posOffset>
          </wp:positionH>
          <wp:positionV relativeFrom="paragraph">
            <wp:posOffset>81280</wp:posOffset>
          </wp:positionV>
          <wp:extent cx="913130" cy="274955"/>
          <wp:effectExtent l="0" t="0" r="0" b="0"/>
          <wp:wrapNone/>
          <wp:docPr id="3"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2749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2BBD" w14:textId="77777777" w:rsidR="00D06001" w:rsidRDefault="00D06001"/>
  <w:p w14:paraId="6B5C9FD0" w14:textId="77777777" w:rsidR="00D06001" w:rsidRDefault="00D06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F4D0" w14:textId="77777777" w:rsidR="009F36E8" w:rsidRDefault="009F36E8" w:rsidP="008D159B">
      <w:pPr>
        <w:spacing w:line="240" w:lineRule="auto"/>
      </w:pPr>
      <w:r>
        <w:separator/>
      </w:r>
    </w:p>
  </w:footnote>
  <w:footnote w:type="continuationSeparator" w:id="0">
    <w:p w14:paraId="19C061A4" w14:textId="77777777" w:rsidR="009F36E8" w:rsidRDefault="009F36E8" w:rsidP="008D159B">
      <w:pPr>
        <w:spacing w:line="240" w:lineRule="auto"/>
      </w:pPr>
      <w:r>
        <w:continuationSeparator/>
      </w:r>
    </w:p>
  </w:footnote>
  <w:footnote w:id="1">
    <w:p w14:paraId="630CD3A4" w14:textId="77777777" w:rsidR="007E4014" w:rsidRDefault="007E4014">
      <w:pPr>
        <w:pStyle w:val="Voetnoottekst"/>
      </w:pPr>
      <w:r>
        <w:rPr>
          <w:rStyle w:val="Voetnootmarkering"/>
        </w:rPr>
        <w:footnoteRef/>
      </w:r>
      <w:r>
        <w:t xml:space="preserve"> Ten minste 2 leden dienen de coöperatie op te richten. </w:t>
      </w:r>
    </w:p>
  </w:footnote>
  <w:footnote w:id="2">
    <w:p w14:paraId="7E202BF1" w14:textId="77777777" w:rsidR="007E4014" w:rsidRDefault="007E4014">
      <w:pPr>
        <w:pStyle w:val="Voetnoottekst"/>
      </w:pPr>
      <w:r>
        <w:rPr>
          <w:rStyle w:val="Voetnootmarkering"/>
        </w:rPr>
        <w:footnoteRef/>
      </w:r>
      <w:r>
        <w:t xml:space="preserve"> Meerderheid passend? Dit geldt ook voor overige bepalingen waarin een 2/3 meerderheid is opgenomen.</w:t>
      </w:r>
    </w:p>
  </w:footnote>
  <w:footnote w:id="3">
    <w:p w14:paraId="3342C166" w14:textId="77777777" w:rsidR="007E4014" w:rsidRDefault="007E4014">
      <w:pPr>
        <w:pStyle w:val="Voetnoottekst"/>
      </w:pPr>
      <w:r>
        <w:rPr>
          <w:rStyle w:val="Voetnootmarkering"/>
        </w:rPr>
        <w:footnoteRef/>
      </w:r>
      <w:r>
        <w:t xml:space="preserve"> Keuze: ieder lid brengt een gelijk bedrag in en iedereen krijgt 1 participatie, wat resulteert in een gelijk winstrecht en stemrecht voor ieder lid in de Algemene Vergadering. Alternatief: voor iedere euro (of ander bedrag) wordt een participatie toegekend. Winst- en stemrecht op basis van (ongelijke) inbreng. </w:t>
      </w:r>
    </w:p>
  </w:footnote>
  <w:footnote w:id="4">
    <w:p w14:paraId="230241D8" w14:textId="77777777" w:rsidR="00D638F9" w:rsidRDefault="00D638F9">
      <w:pPr>
        <w:pStyle w:val="Voetnoottekst"/>
      </w:pPr>
      <w:r>
        <w:rPr>
          <w:rStyle w:val="Voetnootmarkering"/>
        </w:rPr>
        <w:footnoteRef/>
      </w:r>
      <w:r>
        <w:t xml:space="preserve"> Er kan ook voor gekozen zonder soortparticipaties te werken. Dit adviseren wij indien het niet voor de hand ligt dat er via de coöperatie (die in dat geval als houdster optreedt) investeringen in duurzame energie-initiatieven worden gedaan door een deel van de leden.</w:t>
      </w:r>
    </w:p>
  </w:footnote>
  <w:footnote w:id="5">
    <w:p w14:paraId="28A4C281" w14:textId="77777777" w:rsidR="00D638F9" w:rsidRDefault="00D638F9">
      <w:pPr>
        <w:pStyle w:val="Voetnoottekst"/>
      </w:pPr>
      <w:r>
        <w:rPr>
          <w:rStyle w:val="Voetnootmarkering"/>
        </w:rPr>
        <w:footnoteRef/>
      </w:r>
      <w:r>
        <w:t xml:space="preserve"> Check of dit lijstje passend is voor de betreffende coöperatie. </w:t>
      </w:r>
    </w:p>
  </w:footnote>
  <w:footnote w:id="6">
    <w:p w14:paraId="53C689D5" w14:textId="77777777" w:rsidR="007E4014" w:rsidRDefault="007E4014">
      <w:pPr>
        <w:pStyle w:val="Voetnoottekst"/>
      </w:pPr>
      <w:r>
        <w:rPr>
          <w:rStyle w:val="Voetnootmarkering"/>
        </w:rPr>
        <w:footnoteRef/>
      </w:r>
      <w:r>
        <w:t xml:space="preserve"> De Adviesraad kan achterwege gelaten worden of er kan gekozen worden voor een formele raad van commissarissen.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8E4F" w14:textId="77777777" w:rsidR="00D06001" w:rsidRDefault="00D06001"/>
  <w:p w14:paraId="1335565A" w14:textId="77777777" w:rsidR="00D06001" w:rsidRDefault="00D060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D7E5" w14:textId="6ABD7B4C" w:rsidR="00D06001" w:rsidRDefault="009F36E8" w:rsidP="00D23F3A">
    <w:pPr>
      <w:pStyle w:val="Koptekst"/>
      <w:jc w:val="right"/>
      <w:rPr>
        <w:i/>
        <w:sz w:val="18"/>
      </w:rPr>
    </w:pPr>
    <w:r>
      <w:rPr>
        <w:noProof/>
      </w:rPr>
      <w:drawing>
        <wp:anchor distT="0" distB="0" distL="114300" distR="114300" simplePos="0" relativeHeight="251658240" behindDoc="0" locked="0" layoutInCell="1" allowOverlap="1" wp14:anchorId="25B16EC3" wp14:editId="7443DE8B">
          <wp:simplePos x="0" y="0"/>
          <wp:positionH relativeFrom="column">
            <wp:posOffset>-2286000</wp:posOffset>
          </wp:positionH>
          <wp:positionV relativeFrom="paragraph">
            <wp:posOffset>-571500</wp:posOffset>
          </wp:positionV>
          <wp:extent cx="2298700" cy="990600"/>
          <wp:effectExtent l="0" t="0" r="0" b="0"/>
          <wp:wrapNone/>
          <wp:docPr id="4" name="Afbeelding 78404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4045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001">
      <w:fldChar w:fldCharType="begin"/>
    </w:r>
    <w:r w:rsidR="00D06001">
      <w:instrText xml:space="preserve"> PAGE  \* ArabicDash  \* MERGEFORMAT </w:instrText>
    </w:r>
    <w:r w:rsidR="00D06001">
      <w:fldChar w:fldCharType="separate"/>
    </w:r>
    <w:r w:rsidR="00D06001">
      <w:rPr>
        <w:noProof/>
      </w:rPr>
      <w:t>- 17 -</w:t>
    </w:r>
    <w:r w:rsidR="00D06001">
      <w:fldChar w:fldCharType="end"/>
    </w:r>
  </w:p>
  <w:p w14:paraId="05845ADE" w14:textId="77777777" w:rsidR="00D06001" w:rsidRPr="007D7732" w:rsidRDefault="00D06001" w:rsidP="00D23F3A">
    <w:pPr>
      <w:pStyle w:val="Koptekst"/>
      <w:jc w:val="right"/>
      <w:rPr>
        <w:i/>
        <w:sz w:val="18"/>
      </w:rPr>
    </w:pPr>
    <w:r>
      <w:rPr>
        <w:i/>
        <w:sz w:val="18"/>
      </w:rPr>
      <w:t xml:space="preserve">Concept de dato </w:t>
    </w:r>
    <w:r w:rsidR="00A055D8">
      <w:rPr>
        <w:i/>
        <w:sz w:val="18"/>
      </w:rPr>
      <w:t xml:space="preserve">november </w:t>
    </w:r>
    <w:r>
      <w:rPr>
        <w:i/>
        <w:sz w:val="1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5AB3" w14:textId="7EFA4D43" w:rsidR="00D06001" w:rsidRDefault="009F36E8">
    <w:r>
      <w:rPr>
        <w:noProof/>
      </w:rPr>
      <w:drawing>
        <wp:anchor distT="0" distB="0" distL="114300" distR="114300" simplePos="0" relativeHeight="251657216" behindDoc="0" locked="0" layoutInCell="1" allowOverlap="1" wp14:anchorId="5B204C40" wp14:editId="5A68BBD2">
          <wp:simplePos x="0" y="0"/>
          <wp:positionH relativeFrom="column">
            <wp:posOffset>-2286000</wp:posOffset>
          </wp:positionH>
          <wp:positionV relativeFrom="paragraph">
            <wp:posOffset>-571500</wp:posOffset>
          </wp:positionV>
          <wp:extent cx="2298700" cy="990600"/>
          <wp:effectExtent l="0" t="0" r="0" b="0"/>
          <wp:wrapNone/>
          <wp:docPr id="2" name="Afbeelding 30754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7546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11A2512" wp14:editId="38862313">
          <wp:simplePos x="0" y="0"/>
          <wp:positionH relativeFrom="column">
            <wp:posOffset>-1587500</wp:posOffset>
          </wp:positionH>
          <wp:positionV relativeFrom="paragraph">
            <wp:posOffset>-177800</wp:posOffset>
          </wp:positionV>
          <wp:extent cx="1397000" cy="406400"/>
          <wp:effectExtent l="0" t="0" r="0" b="0"/>
          <wp:wrapNone/>
          <wp:docPr id="1" name="Afbeelding 204226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422675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D50C7" w14:textId="77777777" w:rsidR="00D06001" w:rsidRDefault="00D06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7064600"/>
    <w:lvl w:ilvl="0">
      <w:start w:val="1"/>
      <w:numFmt w:val="decimal"/>
      <w:lvlText w:val="%1."/>
      <w:lvlJc w:val="left"/>
      <w:pPr>
        <w:tabs>
          <w:tab w:val="num" w:pos="926"/>
        </w:tabs>
        <w:ind w:left="926" w:hanging="360"/>
      </w:pPr>
    </w:lvl>
  </w:abstractNum>
  <w:abstractNum w:abstractNumId="1" w15:restartNumberingAfterBreak="0">
    <w:nsid w:val="1D1856B9"/>
    <w:multiLevelType w:val="hybridMultilevel"/>
    <w:tmpl w:val="58A8BE24"/>
    <w:lvl w:ilvl="0" w:tplc="0A78FAF6">
      <w:start w:val="1"/>
      <w:numFmt w:val="decimal"/>
      <w:lvlText w:val="%1."/>
      <w:lvlJc w:val="left"/>
      <w:pPr>
        <w:ind w:left="930" w:hanging="360"/>
      </w:pPr>
      <w:rPr>
        <w:rFonts w:hint="default"/>
      </w:rPr>
    </w:lvl>
    <w:lvl w:ilvl="1" w:tplc="450C4BDE">
      <w:start w:val="1"/>
      <w:numFmt w:val="lowerLetter"/>
      <w:lvlText w:val="%2."/>
      <w:lvlJc w:val="left"/>
      <w:pPr>
        <w:ind w:left="1650" w:hanging="360"/>
      </w:pPr>
    </w:lvl>
    <w:lvl w:ilvl="2" w:tplc="F4A03BF6" w:tentative="1">
      <w:start w:val="1"/>
      <w:numFmt w:val="lowerRoman"/>
      <w:lvlText w:val="%3."/>
      <w:lvlJc w:val="right"/>
      <w:pPr>
        <w:ind w:left="2370" w:hanging="180"/>
      </w:pPr>
    </w:lvl>
    <w:lvl w:ilvl="3" w:tplc="ACEEC75A" w:tentative="1">
      <w:start w:val="1"/>
      <w:numFmt w:val="decimal"/>
      <w:lvlText w:val="%4."/>
      <w:lvlJc w:val="left"/>
      <w:pPr>
        <w:ind w:left="3090" w:hanging="360"/>
      </w:pPr>
    </w:lvl>
    <w:lvl w:ilvl="4" w:tplc="6B309E88" w:tentative="1">
      <w:start w:val="1"/>
      <w:numFmt w:val="lowerLetter"/>
      <w:lvlText w:val="%5."/>
      <w:lvlJc w:val="left"/>
      <w:pPr>
        <w:ind w:left="3810" w:hanging="360"/>
      </w:pPr>
    </w:lvl>
    <w:lvl w:ilvl="5" w:tplc="49FEE8AE" w:tentative="1">
      <w:start w:val="1"/>
      <w:numFmt w:val="lowerRoman"/>
      <w:lvlText w:val="%6."/>
      <w:lvlJc w:val="right"/>
      <w:pPr>
        <w:ind w:left="4530" w:hanging="180"/>
      </w:pPr>
    </w:lvl>
    <w:lvl w:ilvl="6" w:tplc="DAEABC22" w:tentative="1">
      <w:start w:val="1"/>
      <w:numFmt w:val="decimal"/>
      <w:lvlText w:val="%7."/>
      <w:lvlJc w:val="left"/>
      <w:pPr>
        <w:ind w:left="5250" w:hanging="360"/>
      </w:pPr>
    </w:lvl>
    <w:lvl w:ilvl="7" w:tplc="D4405788" w:tentative="1">
      <w:start w:val="1"/>
      <w:numFmt w:val="lowerLetter"/>
      <w:lvlText w:val="%8."/>
      <w:lvlJc w:val="left"/>
      <w:pPr>
        <w:ind w:left="5970" w:hanging="360"/>
      </w:pPr>
    </w:lvl>
    <w:lvl w:ilvl="8" w:tplc="79EE1B7E" w:tentative="1">
      <w:start w:val="1"/>
      <w:numFmt w:val="lowerRoman"/>
      <w:lvlText w:val="%9."/>
      <w:lvlJc w:val="right"/>
      <w:pPr>
        <w:ind w:left="6690" w:hanging="180"/>
      </w:pPr>
    </w:lvl>
  </w:abstractNum>
  <w:abstractNum w:abstractNumId="2" w15:restartNumberingAfterBreak="0">
    <w:nsid w:val="279E0EC3"/>
    <w:multiLevelType w:val="multilevel"/>
    <w:tmpl w:val="FDA899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A50584"/>
    <w:multiLevelType w:val="hybridMultilevel"/>
    <w:tmpl w:val="8B8E48A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AE2784"/>
    <w:multiLevelType w:val="multilevel"/>
    <w:tmpl w:val="7530435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E344D7"/>
    <w:multiLevelType w:val="hybridMultilevel"/>
    <w:tmpl w:val="36AA6210"/>
    <w:lvl w:ilvl="0" w:tplc="C06A4270">
      <w:start w:val="1"/>
      <w:numFmt w:val="lowerLetter"/>
      <w:lvlText w:val="(%1)"/>
      <w:lvlJc w:val="left"/>
      <w:pPr>
        <w:ind w:left="1137" w:hanging="57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4002481D"/>
    <w:multiLevelType w:val="hybridMultilevel"/>
    <w:tmpl w:val="842CE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CA307F"/>
    <w:multiLevelType w:val="hybridMultilevel"/>
    <w:tmpl w:val="AC8C07EA"/>
    <w:lvl w:ilvl="0" w:tplc="04130017">
      <w:start w:val="1"/>
      <w:numFmt w:val="lowerLetter"/>
      <w:lvlText w:val="%1)"/>
      <w:lvlJc w:val="left"/>
      <w:pPr>
        <w:ind w:left="1137" w:hanging="5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58102566"/>
    <w:multiLevelType w:val="hybridMultilevel"/>
    <w:tmpl w:val="FC1443AC"/>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9" w15:restartNumberingAfterBreak="0">
    <w:nsid w:val="5CE47299"/>
    <w:multiLevelType w:val="hybridMultilevel"/>
    <w:tmpl w:val="D250FF60"/>
    <w:lvl w:ilvl="0" w:tplc="04130017">
      <w:start w:val="1"/>
      <w:numFmt w:val="lowerLetter"/>
      <w:lvlText w:val="%1)"/>
      <w:lvlJc w:val="left"/>
      <w:pPr>
        <w:ind w:left="1287" w:hanging="360"/>
      </w:pPr>
    </w:lvl>
    <w:lvl w:ilvl="1" w:tplc="BEF419A6">
      <w:start w:val="1"/>
      <w:numFmt w:val="lowerLetter"/>
      <w:lvlText w:val="(%2)"/>
      <w:lvlJc w:val="left"/>
      <w:pPr>
        <w:ind w:left="2217" w:hanging="57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61DA3D15"/>
    <w:multiLevelType w:val="hybridMultilevel"/>
    <w:tmpl w:val="0512FF4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F42322"/>
    <w:multiLevelType w:val="hybridMultilevel"/>
    <w:tmpl w:val="5B88FB28"/>
    <w:lvl w:ilvl="0" w:tplc="638EA102">
      <w:start w:val="1"/>
      <w:numFmt w:val="lowerLetter"/>
      <w:lvlText w:val="(%1)"/>
      <w:lvlJc w:val="left"/>
      <w:pPr>
        <w:ind w:left="1137" w:hanging="57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6B5328E5"/>
    <w:multiLevelType w:val="hybridMultilevel"/>
    <w:tmpl w:val="A81A89EE"/>
    <w:lvl w:ilvl="0" w:tplc="04130017">
      <w:start w:val="1"/>
      <w:numFmt w:val="lowerLetter"/>
      <w:lvlText w:val="%1)"/>
      <w:lvlJc w:val="left"/>
      <w:pPr>
        <w:ind w:left="720" w:hanging="360"/>
      </w:pPr>
    </w:lvl>
    <w:lvl w:ilvl="1" w:tplc="ECC4B848">
      <w:start w:val="1"/>
      <w:numFmt w:val="lowerRoman"/>
      <w:lvlText w:val="(%2)"/>
      <w:lvlJc w:val="left"/>
      <w:pPr>
        <w:ind w:left="1800" w:hanging="72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4B594D"/>
    <w:multiLevelType w:val="hybridMultilevel"/>
    <w:tmpl w:val="EEC236D2"/>
    <w:lvl w:ilvl="0" w:tplc="B2EA56E0">
      <w:start w:val="1"/>
      <w:numFmt w:val="decimal"/>
      <w:lvlText w:val="%1."/>
      <w:lvlJc w:val="left"/>
      <w:pPr>
        <w:ind w:left="930" w:hanging="570"/>
      </w:pPr>
      <w:rPr>
        <w:rFonts w:hint="default"/>
        <w:color w:val="000000"/>
      </w:rPr>
    </w:lvl>
    <w:lvl w:ilvl="1" w:tplc="420C4DCC" w:tentative="1">
      <w:start w:val="1"/>
      <w:numFmt w:val="lowerLetter"/>
      <w:lvlText w:val="%2."/>
      <w:lvlJc w:val="left"/>
      <w:pPr>
        <w:ind w:left="1440" w:hanging="360"/>
      </w:pPr>
    </w:lvl>
    <w:lvl w:ilvl="2" w:tplc="059A23A6" w:tentative="1">
      <w:start w:val="1"/>
      <w:numFmt w:val="lowerRoman"/>
      <w:lvlText w:val="%3."/>
      <w:lvlJc w:val="right"/>
      <w:pPr>
        <w:ind w:left="2160" w:hanging="180"/>
      </w:pPr>
    </w:lvl>
    <w:lvl w:ilvl="3" w:tplc="F814BD24" w:tentative="1">
      <w:start w:val="1"/>
      <w:numFmt w:val="decimal"/>
      <w:lvlText w:val="%4."/>
      <w:lvlJc w:val="left"/>
      <w:pPr>
        <w:ind w:left="2880" w:hanging="360"/>
      </w:pPr>
    </w:lvl>
    <w:lvl w:ilvl="4" w:tplc="94DEB084" w:tentative="1">
      <w:start w:val="1"/>
      <w:numFmt w:val="lowerLetter"/>
      <w:lvlText w:val="%5."/>
      <w:lvlJc w:val="left"/>
      <w:pPr>
        <w:ind w:left="3600" w:hanging="360"/>
      </w:pPr>
    </w:lvl>
    <w:lvl w:ilvl="5" w:tplc="38C66912" w:tentative="1">
      <w:start w:val="1"/>
      <w:numFmt w:val="lowerRoman"/>
      <w:lvlText w:val="%6."/>
      <w:lvlJc w:val="right"/>
      <w:pPr>
        <w:ind w:left="4320" w:hanging="180"/>
      </w:pPr>
    </w:lvl>
    <w:lvl w:ilvl="6" w:tplc="519096B2" w:tentative="1">
      <w:start w:val="1"/>
      <w:numFmt w:val="decimal"/>
      <w:lvlText w:val="%7."/>
      <w:lvlJc w:val="left"/>
      <w:pPr>
        <w:ind w:left="5040" w:hanging="360"/>
      </w:pPr>
    </w:lvl>
    <w:lvl w:ilvl="7" w:tplc="BA389E7E" w:tentative="1">
      <w:start w:val="1"/>
      <w:numFmt w:val="lowerLetter"/>
      <w:lvlText w:val="%8."/>
      <w:lvlJc w:val="left"/>
      <w:pPr>
        <w:ind w:left="5760" w:hanging="360"/>
      </w:pPr>
    </w:lvl>
    <w:lvl w:ilvl="8" w:tplc="AFCE0A84" w:tentative="1">
      <w:start w:val="1"/>
      <w:numFmt w:val="lowerRoman"/>
      <w:lvlText w:val="%9."/>
      <w:lvlJc w:val="right"/>
      <w:pPr>
        <w:ind w:left="6480" w:hanging="180"/>
      </w:pPr>
    </w:lvl>
  </w:abstractNum>
  <w:abstractNum w:abstractNumId="14" w15:restartNumberingAfterBreak="0">
    <w:nsid w:val="7848451F"/>
    <w:multiLevelType w:val="hybridMultilevel"/>
    <w:tmpl w:val="FEDA8E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5618402">
    <w:abstractNumId w:val="0"/>
  </w:num>
  <w:num w:numId="2" w16cid:durableId="731580192">
    <w:abstractNumId w:val="2"/>
  </w:num>
  <w:num w:numId="3" w16cid:durableId="75516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824887">
    <w:abstractNumId w:val="1"/>
  </w:num>
  <w:num w:numId="5" w16cid:durableId="748775206">
    <w:abstractNumId w:val="13"/>
  </w:num>
  <w:num w:numId="6" w16cid:durableId="2078166250">
    <w:abstractNumId w:val="6"/>
  </w:num>
  <w:num w:numId="7" w16cid:durableId="1617129799">
    <w:abstractNumId w:val="11"/>
  </w:num>
  <w:num w:numId="8" w16cid:durableId="33968259">
    <w:abstractNumId w:val="7"/>
  </w:num>
  <w:num w:numId="9" w16cid:durableId="168373866">
    <w:abstractNumId w:val="8"/>
  </w:num>
  <w:num w:numId="10" w16cid:durableId="1363937004">
    <w:abstractNumId w:val="5"/>
  </w:num>
  <w:num w:numId="11" w16cid:durableId="1219517487">
    <w:abstractNumId w:val="9"/>
  </w:num>
  <w:num w:numId="12" w16cid:durableId="1189682557">
    <w:abstractNumId w:val="14"/>
  </w:num>
  <w:num w:numId="13" w16cid:durableId="1831824645">
    <w:abstractNumId w:val="12"/>
  </w:num>
  <w:num w:numId="14" w16cid:durableId="360476188">
    <w:abstractNumId w:val="3"/>
  </w:num>
  <w:num w:numId="15" w16cid:durableId="1701930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ttachedTemplate r:id="rId1"/>
  <w:revisionView w:formatting="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E8"/>
    <w:rsid w:val="00056F1F"/>
    <w:rsid w:val="00062585"/>
    <w:rsid w:val="000659C1"/>
    <w:rsid w:val="000A2DA3"/>
    <w:rsid w:val="000B57D8"/>
    <w:rsid w:val="000F3D25"/>
    <w:rsid w:val="00110CDB"/>
    <w:rsid w:val="00112DC1"/>
    <w:rsid w:val="00120004"/>
    <w:rsid w:val="0014252E"/>
    <w:rsid w:val="001A1AF4"/>
    <w:rsid w:val="001B5287"/>
    <w:rsid w:val="001D3D87"/>
    <w:rsid w:val="001E4CA6"/>
    <w:rsid w:val="001E64D3"/>
    <w:rsid w:val="001F572B"/>
    <w:rsid w:val="00204CA5"/>
    <w:rsid w:val="002149AC"/>
    <w:rsid w:val="002A2F36"/>
    <w:rsid w:val="002C5662"/>
    <w:rsid w:val="00353862"/>
    <w:rsid w:val="00363BAA"/>
    <w:rsid w:val="00381253"/>
    <w:rsid w:val="003A0AB0"/>
    <w:rsid w:val="0048795B"/>
    <w:rsid w:val="004E77AF"/>
    <w:rsid w:val="00511FA6"/>
    <w:rsid w:val="0054307B"/>
    <w:rsid w:val="005535F6"/>
    <w:rsid w:val="005A5AA1"/>
    <w:rsid w:val="00613097"/>
    <w:rsid w:val="00625B16"/>
    <w:rsid w:val="006518A2"/>
    <w:rsid w:val="00667EEE"/>
    <w:rsid w:val="0068722A"/>
    <w:rsid w:val="006938D1"/>
    <w:rsid w:val="006A7BAB"/>
    <w:rsid w:val="00735C62"/>
    <w:rsid w:val="00750268"/>
    <w:rsid w:val="007A58A5"/>
    <w:rsid w:val="007B02C5"/>
    <w:rsid w:val="007C021E"/>
    <w:rsid w:val="007E4014"/>
    <w:rsid w:val="00807A18"/>
    <w:rsid w:val="0085014E"/>
    <w:rsid w:val="008723F6"/>
    <w:rsid w:val="008B1204"/>
    <w:rsid w:val="008D159B"/>
    <w:rsid w:val="009739B1"/>
    <w:rsid w:val="0098183B"/>
    <w:rsid w:val="009B129B"/>
    <w:rsid w:val="009C42C4"/>
    <w:rsid w:val="009D6D0D"/>
    <w:rsid w:val="009E09AE"/>
    <w:rsid w:val="009F36E8"/>
    <w:rsid w:val="00A055D8"/>
    <w:rsid w:val="00A23F6F"/>
    <w:rsid w:val="00A3178E"/>
    <w:rsid w:val="00A53A98"/>
    <w:rsid w:val="00AC331C"/>
    <w:rsid w:val="00AD16E0"/>
    <w:rsid w:val="00AE7189"/>
    <w:rsid w:val="00B03C9A"/>
    <w:rsid w:val="00B4678B"/>
    <w:rsid w:val="00BA1BBF"/>
    <w:rsid w:val="00BB4665"/>
    <w:rsid w:val="00BE0995"/>
    <w:rsid w:val="00BF0AA5"/>
    <w:rsid w:val="00C1580F"/>
    <w:rsid w:val="00C2449C"/>
    <w:rsid w:val="00C96A0A"/>
    <w:rsid w:val="00CA7510"/>
    <w:rsid w:val="00CB1691"/>
    <w:rsid w:val="00CB468F"/>
    <w:rsid w:val="00D06001"/>
    <w:rsid w:val="00D23F3A"/>
    <w:rsid w:val="00D638F9"/>
    <w:rsid w:val="00E10564"/>
    <w:rsid w:val="00E265C4"/>
    <w:rsid w:val="00E60957"/>
    <w:rsid w:val="00EB5B41"/>
    <w:rsid w:val="00EF0618"/>
    <w:rsid w:val="00F007AD"/>
    <w:rsid w:val="00F14392"/>
    <w:rsid w:val="00F667C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1394"/>
  <w15:chartTrackingRefBased/>
  <w15:docId w15:val="{00588FFD-2BAE-459D-A78F-DC101106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2"/>
    <w:lsdException w:name="header" w:semiHidden="1" w:uiPriority="2" w:unhideWhenUsed="1"/>
    <w:lsdException w:name="footer" w:semiHidden="1" w:uiPriority="2"/>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2"/>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iPriority="2"/>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ard">
    <w:name w:val="Normal"/>
    <w:qFormat/>
    <w:rsid w:val="00D06001"/>
    <w:pPr>
      <w:widowControl w:val="0"/>
      <w:spacing w:line="288" w:lineRule="auto"/>
    </w:pPr>
    <w:rPr>
      <w:rFonts w:cs="Calibri"/>
      <w:sz w:val="22"/>
    </w:rPr>
  </w:style>
  <w:style w:type="paragraph" w:styleId="Kop1">
    <w:name w:val="heading 1"/>
    <w:basedOn w:val="Standaard"/>
    <w:next w:val="Kop2"/>
    <w:link w:val="Kop1Char"/>
    <w:uiPriority w:val="1"/>
    <w:qFormat/>
    <w:rsid w:val="00EB5B41"/>
    <w:pPr>
      <w:outlineLvl w:val="0"/>
    </w:pPr>
    <w:rPr>
      <w:u w:val="single"/>
    </w:rPr>
  </w:style>
  <w:style w:type="paragraph" w:styleId="Kop2">
    <w:name w:val="heading 2"/>
    <w:basedOn w:val="Standaard"/>
    <w:next w:val="Standaard"/>
    <w:link w:val="Kop2Char"/>
    <w:uiPriority w:val="1"/>
    <w:qFormat/>
    <w:rsid w:val="00EB5B41"/>
    <w:pPr>
      <w:outlineLvl w:val="1"/>
    </w:pPr>
    <w:rPr>
      <w:b/>
      <w:u w:val="single"/>
    </w:rPr>
  </w:style>
  <w:style w:type="paragraph" w:styleId="Kop3">
    <w:name w:val="heading 3"/>
    <w:basedOn w:val="Standaard"/>
    <w:next w:val="Standaard"/>
    <w:link w:val="Kop3Char"/>
    <w:uiPriority w:val="1"/>
    <w:qFormat/>
    <w:rsid w:val="00EB5B41"/>
    <w:pPr>
      <w:outlineLvl w:val="2"/>
    </w:pPr>
    <w:rPr>
      <w:caps/>
      <w:u w:val="single"/>
    </w:rPr>
  </w:style>
  <w:style w:type="paragraph" w:styleId="Kop4">
    <w:name w:val="heading 4"/>
    <w:basedOn w:val="bepalingniv1"/>
    <w:next w:val="Standaard"/>
    <w:link w:val="Kop4Char"/>
    <w:uiPriority w:val="1"/>
    <w:qFormat/>
    <w:rsid w:val="00EB5B41"/>
    <w:pPr>
      <w:outlineLvl w:val="3"/>
    </w:pPr>
    <w:rPr>
      <w:b/>
      <w:caps/>
    </w:rPr>
  </w:style>
  <w:style w:type="paragraph" w:styleId="Kop5">
    <w:name w:val="heading 5"/>
    <w:basedOn w:val="Standaard"/>
    <w:next w:val="Standaard"/>
    <w:link w:val="Kop5Char"/>
    <w:uiPriority w:val="1"/>
    <w:qFormat/>
    <w:rsid w:val="00EB5B41"/>
    <w:pPr>
      <w:outlineLvl w:val="4"/>
    </w:pPr>
    <w:rPr>
      <w:b/>
    </w:rPr>
  </w:style>
  <w:style w:type="paragraph" w:styleId="Kop6">
    <w:name w:val="heading 6"/>
    <w:basedOn w:val="Standaard"/>
    <w:next w:val="Standaard"/>
    <w:link w:val="Kop6Char"/>
    <w:uiPriority w:val="1"/>
    <w:qFormat/>
    <w:rsid w:val="00EB5B41"/>
    <w:pPr>
      <w:outlineLvl w:val="5"/>
    </w:pPr>
    <w:rPr>
      <w:b/>
      <w:caps/>
    </w:rPr>
  </w:style>
  <w:style w:type="paragraph" w:styleId="Kop7">
    <w:name w:val="heading 7"/>
    <w:basedOn w:val="Kop6"/>
    <w:next w:val="Standaard"/>
    <w:link w:val="Kop7Char"/>
    <w:uiPriority w:val="1"/>
    <w:qFormat/>
    <w:rsid w:val="00EB5B41"/>
    <w:pPr>
      <w:outlineLvl w:val="6"/>
    </w:pPr>
    <w:rPr>
      <w:rFonts w:eastAsia="MS Gothic" w:cs="Times New Roman"/>
      <w:iCs/>
      <w:u w:val="single"/>
    </w:rPr>
  </w:style>
  <w:style w:type="paragraph" w:styleId="Kop8">
    <w:name w:val="heading 8"/>
    <w:basedOn w:val="Standaard"/>
    <w:next w:val="Standaard"/>
    <w:link w:val="Kop8Char"/>
    <w:uiPriority w:val="9"/>
    <w:semiHidden/>
    <w:qFormat/>
    <w:rsid w:val="00EB5B41"/>
    <w:pPr>
      <w:keepNext/>
      <w:keepLines/>
      <w:outlineLvl w:val="7"/>
    </w:pPr>
    <w:rPr>
      <w:rFonts w:eastAsia="MS Gothic" w:cs="Times New Roman"/>
      <w:i/>
      <w:iCs/>
      <w:color w:val="272727"/>
    </w:rPr>
  </w:style>
  <w:style w:type="paragraph" w:styleId="Kop9">
    <w:name w:val="heading 9"/>
    <w:basedOn w:val="Standaard"/>
    <w:next w:val="Standaard"/>
    <w:link w:val="Kop9Char"/>
    <w:uiPriority w:val="9"/>
    <w:semiHidden/>
    <w:qFormat/>
    <w:rsid w:val="00EB5B41"/>
    <w:pPr>
      <w:keepNext/>
      <w:keepLines/>
      <w:outlineLvl w:val="8"/>
    </w:pPr>
    <w:rPr>
      <w:rFonts w:eastAsia="MS Gothic" w:cs="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palingniv1">
    <w:name w:val="bepaling_niv1"/>
    <w:basedOn w:val="Standaard"/>
    <w:link w:val="bepalingniv1Char"/>
    <w:uiPriority w:val="1"/>
    <w:qFormat/>
    <w:rsid w:val="00EB5B41"/>
    <w:pPr>
      <w:tabs>
        <w:tab w:val="left" w:pos="567"/>
      </w:tabs>
      <w:ind w:left="567" w:hanging="567"/>
    </w:pPr>
  </w:style>
  <w:style w:type="paragraph" w:customStyle="1" w:styleId="bepalingniv1vervolg">
    <w:name w:val="bepaling_niv1_vervolg"/>
    <w:basedOn w:val="bepalingniv1"/>
    <w:next w:val="bepalingniv1"/>
    <w:uiPriority w:val="1"/>
    <w:rsid w:val="001A1AF4"/>
    <w:pPr>
      <w:tabs>
        <w:tab w:val="clear" w:pos="567"/>
      </w:tabs>
      <w:ind w:firstLine="0"/>
    </w:pPr>
  </w:style>
  <w:style w:type="paragraph" w:customStyle="1" w:styleId="bepalingniv2">
    <w:name w:val="bepaling_niv2"/>
    <w:basedOn w:val="bepalingniv1"/>
    <w:uiPriority w:val="1"/>
    <w:qFormat/>
    <w:rsid w:val="00EB5B41"/>
    <w:pPr>
      <w:tabs>
        <w:tab w:val="left" w:pos="1134"/>
      </w:tabs>
      <w:ind w:left="1134" w:hanging="1134"/>
    </w:pPr>
  </w:style>
  <w:style w:type="paragraph" w:customStyle="1" w:styleId="bepalingniv2vervolg">
    <w:name w:val="bepaling_niv2_vervolg"/>
    <w:basedOn w:val="bepalingniv1vervolg"/>
    <w:next w:val="bepalingniv2"/>
    <w:uiPriority w:val="1"/>
    <w:rsid w:val="001A1AF4"/>
    <w:pPr>
      <w:ind w:left="1134"/>
    </w:pPr>
  </w:style>
  <w:style w:type="paragraph" w:customStyle="1" w:styleId="bepalingniv3">
    <w:name w:val="bepaling_niv3"/>
    <w:basedOn w:val="bepalingniv2"/>
    <w:uiPriority w:val="1"/>
    <w:qFormat/>
    <w:rsid w:val="00EB5B41"/>
    <w:pPr>
      <w:tabs>
        <w:tab w:val="left" w:pos="1701"/>
      </w:tabs>
      <w:ind w:left="1701" w:hanging="1701"/>
    </w:pPr>
  </w:style>
  <w:style w:type="paragraph" w:customStyle="1" w:styleId="bepalingniv3vervolg">
    <w:name w:val="bepaling_niv3_vervolg"/>
    <w:basedOn w:val="bepalingniv2vervolg"/>
    <w:next w:val="bepalingniv3"/>
    <w:uiPriority w:val="1"/>
    <w:rsid w:val="001A1AF4"/>
    <w:pPr>
      <w:ind w:left="1701"/>
    </w:pPr>
  </w:style>
  <w:style w:type="paragraph" w:customStyle="1" w:styleId="bepalingniv4">
    <w:name w:val="bepaling_niv4"/>
    <w:basedOn w:val="bepalingniv3"/>
    <w:next w:val="Standaard"/>
    <w:uiPriority w:val="1"/>
    <w:qFormat/>
    <w:rsid w:val="00EB5B41"/>
    <w:pPr>
      <w:tabs>
        <w:tab w:val="left" w:pos="2268"/>
      </w:tabs>
      <w:ind w:left="2268" w:hanging="2268"/>
    </w:pPr>
  </w:style>
  <w:style w:type="paragraph" w:customStyle="1" w:styleId="bepalingniv4vervolg">
    <w:name w:val="bepaling_niv4_vervolg"/>
    <w:basedOn w:val="bepalingniv3vervolg"/>
    <w:next w:val="Standaard"/>
    <w:uiPriority w:val="1"/>
    <w:rsid w:val="001A1AF4"/>
    <w:pPr>
      <w:ind w:left="2268"/>
    </w:pPr>
  </w:style>
  <w:style w:type="paragraph" w:customStyle="1" w:styleId="bepalingniv5">
    <w:name w:val="bepaling_niv5"/>
    <w:basedOn w:val="bepalingniv4"/>
    <w:next w:val="Standaard"/>
    <w:uiPriority w:val="1"/>
    <w:qFormat/>
    <w:rsid w:val="00EB5B41"/>
    <w:pPr>
      <w:tabs>
        <w:tab w:val="left" w:pos="2835"/>
      </w:tabs>
      <w:ind w:left="2835" w:hanging="2835"/>
    </w:pPr>
  </w:style>
  <w:style w:type="paragraph" w:customStyle="1" w:styleId="bepalingniv5vervolg">
    <w:name w:val="bepaling_niv5_vervolg"/>
    <w:basedOn w:val="bepalingniv4vervolg"/>
    <w:next w:val="Standaard"/>
    <w:uiPriority w:val="1"/>
    <w:rsid w:val="001A1AF4"/>
    <w:pPr>
      <w:ind w:left="2835"/>
    </w:pPr>
  </w:style>
  <w:style w:type="paragraph" w:customStyle="1" w:styleId="bepalingniv6">
    <w:name w:val="bepaling_niv6"/>
    <w:basedOn w:val="bepalingniv5"/>
    <w:next w:val="Standaard"/>
    <w:uiPriority w:val="1"/>
    <w:qFormat/>
    <w:rsid w:val="00EB5B41"/>
    <w:pPr>
      <w:tabs>
        <w:tab w:val="left" w:pos="3402"/>
      </w:tabs>
      <w:ind w:left="3402" w:hanging="3402"/>
    </w:pPr>
  </w:style>
  <w:style w:type="paragraph" w:customStyle="1" w:styleId="bepalingniv6vervolg">
    <w:name w:val="bepaling_niv6_vervolg"/>
    <w:basedOn w:val="bepalingniv5vervolg"/>
    <w:next w:val="Standaard"/>
    <w:uiPriority w:val="1"/>
    <w:rsid w:val="001A1AF4"/>
    <w:pPr>
      <w:ind w:left="3402"/>
    </w:pPr>
  </w:style>
  <w:style w:type="paragraph" w:customStyle="1" w:styleId="bepalingniv7">
    <w:name w:val="bepaling_niv7"/>
    <w:basedOn w:val="bepalingniv6"/>
    <w:next w:val="Standaard"/>
    <w:uiPriority w:val="1"/>
    <w:qFormat/>
    <w:rsid w:val="00EB5B41"/>
    <w:pPr>
      <w:tabs>
        <w:tab w:val="left" w:pos="3969"/>
      </w:tabs>
      <w:ind w:left="3969" w:hanging="3969"/>
    </w:pPr>
  </w:style>
  <w:style w:type="paragraph" w:customStyle="1" w:styleId="bepalingniv7vervolg">
    <w:name w:val="bepaling_niv7_vervolg"/>
    <w:basedOn w:val="bepalingniv6vervolg"/>
    <w:next w:val="Standaard"/>
    <w:uiPriority w:val="1"/>
    <w:rsid w:val="001A1AF4"/>
    <w:pPr>
      <w:ind w:left="3969"/>
    </w:pPr>
  </w:style>
  <w:style w:type="character" w:customStyle="1" w:styleId="Kop1Char">
    <w:name w:val="Kop 1 Char"/>
    <w:link w:val="Kop1"/>
    <w:uiPriority w:val="1"/>
    <w:rsid w:val="00EB5B41"/>
    <w:rPr>
      <w:rFonts w:ascii="Calibri" w:hAnsi="Calibri" w:cs="Calibri"/>
      <w:szCs w:val="20"/>
      <w:u w:val="single"/>
      <w:lang w:eastAsia="nl-NL"/>
    </w:rPr>
  </w:style>
  <w:style w:type="character" w:customStyle="1" w:styleId="Kop2Char">
    <w:name w:val="Kop 2 Char"/>
    <w:link w:val="Kop2"/>
    <w:uiPriority w:val="1"/>
    <w:rsid w:val="00EB5B41"/>
    <w:rPr>
      <w:rFonts w:ascii="Calibri" w:hAnsi="Calibri" w:cs="Calibri"/>
      <w:b/>
      <w:szCs w:val="20"/>
      <w:u w:val="single"/>
      <w:lang w:eastAsia="nl-NL"/>
    </w:rPr>
  </w:style>
  <w:style w:type="character" w:customStyle="1" w:styleId="Kop3Char">
    <w:name w:val="Kop 3 Char"/>
    <w:link w:val="Kop3"/>
    <w:uiPriority w:val="1"/>
    <w:rsid w:val="00EB5B41"/>
    <w:rPr>
      <w:rFonts w:ascii="Calibri" w:hAnsi="Calibri" w:cs="Calibri"/>
      <w:caps/>
      <w:szCs w:val="20"/>
      <w:u w:val="single"/>
      <w:lang w:eastAsia="nl-NL"/>
    </w:rPr>
  </w:style>
  <w:style w:type="character" w:customStyle="1" w:styleId="Kop4Char">
    <w:name w:val="Kop 4 Char"/>
    <w:link w:val="Kop4"/>
    <w:uiPriority w:val="1"/>
    <w:rsid w:val="00EB5B41"/>
    <w:rPr>
      <w:rFonts w:ascii="Calibri" w:hAnsi="Calibri" w:cs="Calibri"/>
      <w:b/>
      <w:caps/>
      <w:szCs w:val="20"/>
      <w:lang w:eastAsia="nl-NL"/>
    </w:rPr>
  </w:style>
  <w:style w:type="character" w:customStyle="1" w:styleId="Kop5Char">
    <w:name w:val="Kop 5 Char"/>
    <w:link w:val="Kop5"/>
    <w:uiPriority w:val="1"/>
    <w:rsid w:val="00EB5B41"/>
    <w:rPr>
      <w:rFonts w:ascii="Calibri" w:hAnsi="Calibri" w:cs="Calibri"/>
      <w:b/>
      <w:szCs w:val="20"/>
      <w:lang w:eastAsia="nl-NL"/>
    </w:rPr>
  </w:style>
  <w:style w:type="character" w:customStyle="1" w:styleId="Kop6Char">
    <w:name w:val="Kop 6 Char"/>
    <w:link w:val="Kop6"/>
    <w:uiPriority w:val="1"/>
    <w:rsid w:val="00EB5B41"/>
    <w:rPr>
      <w:rFonts w:ascii="Calibri" w:hAnsi="Calibri" w:cs="Calibri"/>
      <w:b/>
      <w:caps/>
      <w:szCs w:val="20"/>
      <w:lang w:eastAsia="nl-NL"/>
    </w:rPr>
  </w:style>
  <w:style w:type="character" w:customStyle="1" w:styleId="Kop7Char">
    <w:name w:val="Kop 7 Char"/>
    <w:link w:val="Kop7"/>
    <w:uiPriority w:val="1"/>
    <w:rsid w:val="00EB5B41"/>
    <w:rPr>
      <w:rFonts w:ascii="Calibri" w:eastAsia="MS Gothic" w:hAnsi="Calibri" w:cs="Times New Roman"/>
      <w:b/>
      <w:iCs/>
      <w:caps/>
      <w:szCs w:val="20"/>
      <w:u w:val="single"/>
      <w:lang w:eastAsia="nl-NL"/>
    </w:rPr>
  </w:style>
  <w:style w:type="paragraph" w:customStyle="1" w:styleId="kopoh">
    <w:name w:val="kop_oh"/>
    <w:basedOn w:val="Standaard"/>
    <w:uiPriority w:val="1"/>
    <w:rsid w:val="001A1AF4"/>
    <w:pPr>
      <w:tabs>
        <w:tab w:val="left" w:pos="1134"/>
        <w:tab w:val="left" w:pos="1361"/>
      </w:tabs>
      <w:spacing w:line="240" w:lineRule="auto"/>
    </w:pPr>
  </w:style>
  <w:style w:type="paragraph" w:customStyle="1" w:styleId="optiesvooraktenvet">
    <w:name w:val="opties voor akten vet"/>
    <w:basedOn w:val="Standaard"/>
    <w:next w:val="Standaard"/>
    <w:uiPriority w:val="1"/>
    <w:rsid w:val="001A1AF4"/>
    <w:pPr>
      <w:shd w:val="clear" w:color="auto" w:fill="FFFF00"/>
    </w:pPr>
    <w:rPr>
      <w:b/>
    </w:rPr>
  </w:style>
  <w:style w:type="paragraph" w:customStyle="1" w:styleId="optiesvoorakten">
    <w:name w:val="opties voor akten"/>
    <w:basedOn w:val="optiesvooraktenvet"/>
    <w:next w:val="Standaard"/>
    <w:uiPriority w:val="1"/>
    <w:rsid w:val="001A1AF4"/>
    <w:rPr>
      <w:b w:val="0"/>
    </w:rPr>
  </w:style>
  <w:style w:type="paragraph" w:customStyle="1" w:styleId="Kopjeoh">
    <w:name w:val="Kopje_oh"/>
    <w:basedOn w:val="Standaard"/>
    <w:next w:val="Standaard"/>
    <w:uiPriority w:val="1"/>
    <w:qFormat/>
    <w:rsid w:val="00EB5B41"/>
    <w:pPr>
      <w:jc w:val="center"/>
    </w:pPr>
    <w:rPr>
      <w:b/>
    </w:rPr>
  </w:style>
  <w:style w:type="paragraph" w:customStyle="1" w:styleId="Standaardvragen">
    <w:name w:val="Standaard_vragen"/>
    <w:basedOn w:val="Standaard"/>
    <w:rsid w:val="001A1AF4"/>
    <w:pPr>
      <w:tabs>
        <w:tab w:val="left" w:pos="4536"/>
        <w:tab w:val="left" w:pos="4820"/>
        <w:tab w:val="right" w:leader="underscore" w:pos="9072"/>
      </w:tabs>
    </w:pPr>
    <w:rPr>
      <w:sz w:val="19"/>
      <w:szCs w:val="17"/>
    </w:rPr>
  </w:style>
  <w:style w:type="character" w:customStyle="1" w:styleId="Aktecommentaar">
    <w:name w:val="Aktecommentaar"/>
    <w:rsid w:val="000659C1"/>
    <w:rPr>
      <w:rFonts w:ascii="Calibri" w:hAnsi="Calibri" w:cs="Calibri"/>
      <w:i/>
      <w:sz w:val="22"/>
      <w:bdr w:val="none" w:sz="0" w:space="0" w:color="auto"/>
      <w:shd w:val="clear" w:color="auto" w:fill="FFFF00"/>
    </w:rPr>
  </w:style>
  <w:style w:type="paragraph" w:styleId="Koptekst">
    <w:name w:val="header"/>
    <w:basedOn w:val="Standaard"/>
    <w:link w:val="KoptekstChar"/>
    <w:uiPriority w:val="2"/>
    <w:unhideWhenUsed/>
    <w:rsid w:val="006A7BAB"/>
    <w:pPr>
      <w:tabs>
        <w:tab w:val="center" w:pos="4513"/>
        <w:tab w:val="right" w:pos="9026"/>
      </w:tabs>
      <w:spacing w:line="240" w:lineRule="auto"/>
    </w:pPr>
  </w:style>
  <w:style w:type="character" w:customStyle="1" w:styleId="KoptekstChar">
    <w:name w:val="Koptekst Char"/>
    <w:link w:val="Koptekst"/>
    <w:uiPriority w:val="2"/>
    <w:rsid w:val="006A7BAB"/>
    <w:rPr>
      <w:rFonts w:ascii="Calibri" w:hAnsi="Calibri" w:cs="Calibri"/>
      <w:szCs w:val="20"/>
      <w:lang w:eastAsia="nl-NL"/>
    </w:rPr>
  </w:style>
  <w:style w:type="paragraph" w:styleId="Voettekst">
    <w:name w:val="footer"/>
    <w:basedOn w:val="Standaard"/>
    <w:link w:val="VoettekstChar"/>
    <w:uiPriority w:val="2"/>
    <w:rsid w:val="006A7BAB"/>
    <w:pPr>
      <w:tabs>
        <w:tab w:val="center" w:pos="4513"/>
        <w:tab w:val="right" w:pos="9026"/>
      </w:tabs>
      <w:spacing w:line="240" w:lineRule="auto"/>
      <w:jc w:val="right"/>
    </w:pPr>
    <w:rPr>
      <w:sz w:val="18"/>
    </w:rPr>
  </w:style>
  <w:style w:type="character" w:customStyle="1" w:styleId="VoettekstChar">
    <w:name w:val="Voettekst Char"/>
    <w:link w:val="Voettekst"/>
    <w:uiPriority w:val="2"/>
    <w:rsid w:val="006A7BAB"/>
    <w:rPr>
      <w:rFonts w:ascii="Calibri" w:hAnsi="Calibri" w:cs="Calibri"/>
      <w:sz w:val="18"/>
      <w:szCs w:val="20"/>
      <w:lang w:eastAsia="nl-NL"/>
    </w:rPr>
  </w:style>
  <w:style w:type="paragraph" w:styleId="Voetnoottekst">
    <w:name w:val="footnote text"/>
    <w:basedOn w:val="Standaard"/>
    <w:link w:val="VoetnoottekstChar"/>
    <w:uiPriority w:val="99"/>
    <w:semiHidden/>
    <w:rsid w:val="000A2DA3"/>
    <w:pPr>
      <w:spacing w:line="240" w:lineRule="auto"/>
    </w:pPr>
    <w:rPr>
      <w:sz w:val="18"/>
    </w:rPr>
  </w:style>
  <w:style w:type="character" w:customStyle="1" w:styleId="VoetnoottekstChar">
    <w:name w:val="Voetnoottekst Char"/>
    <w:link w:val="Voetnoottekst"/>
    <w:uiPriority w:val="99"/>
    <w:semiHidden/>
    <w:rsid w:val="000A2DA3"/>
    <w:rPr>
      <w:rFonts w:ascii="Calibri" w:hAnsi="Calibri" w:cs="Calibri"/>
      <w:sz w:val="18"/>
      <w:szCs w:val="20"/>
      <w:lang w:eastAsia="nl-NL"/>
    </w:rPr>
  </w:style>
  <w:style w:type="character" w:customStyle="1" w:styleId="Kop8Char">
    <w:name w:val="Kop 8 Char"/>
    <w:link w:val="Kop8"/>
    <w:uiPriority w:val="9"/>
    <w:semiHidden/>
    <w:rsid w:val="00EB5B41"/>
    <w:rPr>
      <w:rFonts w:eastAsia="MS Gothic" w:cs="Times New Roman"/>
      <w:i/>
      <w:iCs/>
      <w:color w:val="272727"/>
      <w:szCs w:val="20"/>
      <w:lang w:eastAsia="nl-NL"/>
    </w:rPr>
  </w:style>
  <w:style w:type="character" w:customStyle="1" w:styleId="Kop9Char">
    <w:name w:val="Kop 9 Char"/>
    <w:link w:val="Kop9"/>
    <w:uiPriority w:val="9"/>
    <w:semiHidden/>
    <w:rsid w:val="00EB5B41"/>
    <w:rPr>
      <w:rFonts w:eastAsia="MS Gothic" w:cs="Times New Roman"/>
      <w:color w:val="272727"/>
      <w:szCs w:val="20"/>
      <w:lang w:eastAsia="nl-NL"/>
    </w:rPr>
  </w:style>
  <w:style w:type="paragraph" w:styleId="Titel">
    <w:name w:val="Title"/>
    <w:basedOn w:val="Standaard"/>
    <w:next w:val="Standaard"/>
    <w:link w:val="TitelChar"/>
    <w:uiPriority w:val="10"/>
    <w:semiHidden/>
    <w:qFormat/>
    <w:rsid w:val="00EB5B41"/>
    <w:pPr>
      <w:spacing w:after="80" w:line="240" w:lineRule="auto"/>
      <w:contextualSpacing/>
    </w:pPr>
    <w:rPr>
      <w:rFonts w:ascii="Cambria" w:eastAsia="MS Gothic" w:hAnsi="Cambria" w:cs="Times New Roman"/>
      <w:spacing w:val="-10"/>
      <w:kern w:val="28"/>
      <w:sz w:val="56"/>
      <w:szCs w:val="56"/>
    </w:rPr>
  </w:style>
  <w:style w:type="character" w:customStyle="1" w:styleId="TitelChar">
    <w:name w:val="Titel Char"/>
    <w:link w:val="Titel"/>
    <w:uiPriority w:val="10"/>
    <w:semiHidden/>
    <w:rsid w:val="00EB5B41"/>
    <w:rPr>
      <w:rFonts w:ascii="Cambria" w:eastAsia="MS Gothic" w:hAnsi="Cambria" w:cs="Times New Roman"/>
      <w:spacing w:val="-10"/>
      <w:kern w:val="28"/>
      <w:sz w:val="56"/>
      <w:szCs w:val="56"/>
      <w:lang w:eastAsia="nl-NL"/>
    </w:rPr>
  </w:style>
  <w:style w:type="paragraph" w:styleId="Ondertitel">
    <w:name w:val="Subtitle"/>
    <w:basedOn w:val="Standaard"/>
    <w:next w:val="Standaard"/>
    <w:link w:val="OndertitelChar"/>
    <w:uiPriority w:val="11"/>
    <w:semiHidden/>
    <w:qFormat/>
    <w:rsid w:val="00EB5B41"/>
    <w:pPr>
      <w:numPr>
        <w:ilvl w:val="1"/>
      </w:numPr>
      <w:spacing w:after="160"/>
    </w:pPr>
    <w:rPr>
      <w:rFonts w:eastAsia="MS Gothic" w:cs="Times New Roman"/>
      <w:color w:val="595959"/>
      <w:spacing w:val="15"/>
      <w:sz w:val="28"/>
      <w:szCs w:val="28"/>
    </w:rPr>
  </w:style>
  <w:style w:type="character" w:customStyle="1" w:styleId="OndertitelChar">
    <w:name w:val="Ondertitel Char"/>
    <w:link w:val="Ondertitel"/>
    <w:uiPriority w:val="11"/>
    <w:semiHidden/>
    <w:rsid w:val="00EB5B41"/>
    <w:rPr>
      <w:rFonts w:eastAsia="MS Gothic" w:cs="Times New Roman"/>
      <w:color w:val="595959"/>
      <w:spacing w:val="15"/>
      <w:sz w:val="28"/>
      <w:szCs w:val="28"/>
      <w:lang w:eastAsia="nl-NL"/>
    </w:rPr>
  </w:style>
  <w:style w:type="paragraph" w:styleId="Lijstalinea">
    <w:name w:val="List Paragraph"/>
    <w:basedOn w:val="Standaard"/>
    <w:uiPriority w:val="34"/>
    <w:qFormat/>
    <w:rsid w:val="00EB5B41"/>
    <w:pPr>
      <w:ind w:left="720"/>
      <w:contextualSpacing/>
    </w:pPr>
  </w:style>
  <w:style w:type="paragraph" w:styleId="Citaat">
    <w:name w:val="Quote"/>
    <w:basedOn w:val="Standaard"/>
    <w:next w:val="Standaard"/>
    <w:link w:val="CitaatChar"/>
    <w:uiPriority w:val="29"/>
    <w:semiHidden/>
    <w:qFormat/>
    <w:rsid w:val="00EB5B41"/>
    <w:pPr>
      <w:spacing w:before="160" w:after="160"/>
      <w:jc w:val="center"/>
    </w:pPr>
    <w:rPr>
      <w:i/>
      <w:iCs/>
      <w:color w:val="404040"/>
    </w:rPr>
  </w:style>
  <w:style w:type="character" w:customStyle="1" w:styleId="CitaatChar">
    <w:name w:val="Citaat Char"/>
    <w:link w:val="Citaat"/>
    <w:uiPriority w:val="29"/>
    <w:semiHidden/>
    <w:rsid w:val="00EB5B41"/>
    <w:rPr>
      <w:rFonts w:ascii="Calibri" w:hAnsi="Calibri" w:cs="Calibri"/>
      <w:i/>
      <w:iCs/>
      <w:color w:val="404040"/>
      <w:szCs w:val="20"/>
      <w:lang w:eastAsia="nl-NL"/>
    </w:rPr>
  </w:style>
  <w:style w:type="paragraph" w:styleId="Duidelijkcitaat">
    <w:name w:val="Intense Quote"/>
    <w:basedOn w:val="Standaard"/>
    <w:next w:val="Standaard"/>
    <w:link w:val="DuidelijkcitaatChar"/>
    <w:uiPriority w:val="30"/>
    <w:semiHidden/>
    <w:qFormat/>
    <w:rsid w:val="00EB5B41"/>
    <w:pPr>
      <w:pBdr>
        <w:top w:val="single" w:sz="4" w:space="10" w:color="365F91"/>
        <w:bottom w:val="single" w:sz="4" w:space="10" w:color="365F91"/>
      </w:pBdr>
      <w:spacing w:before="360" w:after="360"/>
      <w:ind w:left="864" w:right="864"/>
      <w:jc w:val="center"/>
    </w:pPr>
    <w:rPr>
      <w:i/>
      <w:iCs/>
      <w:color w:val="365F91"/>
    </w:rPr>
  </w:style>
  <w:style w:type="character" w:customStyle="1" w:styleId="DuidelijkcitaatChar">
    <w:name w:val="Duidelijk citaat Char"/>
    <w:link w:val="Duidelijkcitaat"/>
    <w:uiPriority w:val="30"/>
    <w:semiHidden/>
    <w:rsid w:val="00EB5B41"/>
    <w:rPr>
      <w:rFonts w:ascii="Calibri" w:hAnsi="Calibri" w:cs="Calibri"/>
      <w:i/>
      <w:iCs/>
      <w:color w:val="365F91"/>
      <w:szCs w:val="20"/>
      <w:lang w:eastAsia="nl-NL"/>
    </w:rPr>
  </w:style>
  <w:style w:type="character" w:styleId="Intensievebenadrukking">
    <w:name w:val="Intense Emphasis"/>
    <w:uiPriority w:val="21"/>
    <w:semiHidden/>
    <w:qFormat/>
    <w:rsid w:val="00EB5B41"/>
    <w:rPr>
      <w:i/>
      <w:iCs/>
      <w:color w:val="365F91"/>
    </w:rPr>
  </w:style>
  <w:style w:type="character" w:styleId="Intensieveverwijzing">
    <w:name w:val="Intense Reference"/>
    <w:uiPriority w:val="32"/>
    <w:semiHidden/>
    <w:qFormat/>
    <w:rsid w:val="00EB5B41"/>
    <w:rPr>
      <w:b/>
      <w:bCs/>
      <w:smallCaps/>
      <w:color w:val="365F91"/>
      <w:spacing w:val="5"/>
    </w:rPr>
  </w:style>
  <w:style w:type="character" w:customStyle="1" w:styleId="bepalingniv1Char">
    <w:name w:val="bepaling_niv1 Char"/>
    <w:link w:val="bepalingniv1"/>
    <w:uiPriority w:val="1"/>
    <w:locked/>
    <w:rsid w:val="00D06001"/>
    <w:rPr>
      <w:rFonts w:ascii="Calibri" w:hAnsi="Calibri" w:cs="Calibri"/>
      <w:szCs w:val="20"/>
      <w:lang w:eastAsia="nl-NL"/>
    </w:rPr>
  </w:style>
  <w:style w:type="character" w:customStyle="1" w:styleId="Bodytext2">
    <w:name w:val="Body text (2)_"/>
    <w:link w:val="Bodytext20"/>
    <w:rsid w:val="00D06001"/>
    <w:rPr>
      <w:rFonts w:ascii="Arial" w:eastAsia="Arial" w:hAnsi="Arial" w:cs="Arial"/>
      <w:shd w:val="clear" w:color="auto" w:fill="FFFFFF"/>
    </w:rPr>
  </w:style>
  <w:style w:type="paragraph" w:customStyle="1" w:styleId="Bodytext20">
    <w:name w:val="Body text (2)"/>
    <w:basedOn w:val="Standaard"/>
    <w:link w:val="Bodytext2"/>
    <w:rsid w:val="00D06001"/>
    <w:pPr>
      <w:shd w:val="clear" w:color="auto" w:fill="FFFFFF"/>
      <w:spacing w:before="6620" w:line="281" w:lineRule="exact"/>
      <w:ind w:hanging="620"/>
    </w:pPr>
    <w:rPr>
      <w:rFonts w:ascii="Arial" w:eastAsia="Arial" w:hAnsi="Arial" w:cs="Arial"/>
      <w:szCs w:val="22"/>
      <w:lang w:eastAsia="en-US"/>
    </w:rPr>
  </w:style>
  <w:style w:type="character" w:styleId="Verwijzingopmerking">
    <w:name w:val="annotation reference"/>
    <w:uiPriority w:val="2"/>
    <w:semiHidden/>
    <w:rsid w:val="00D06001"/>
    <w:rPr>
      <w:sz w:val="16"/>
      <w:szCs w:val="16"/>
    </w:rPr>
  </w:style>
  <w:style w:type="paragraph" w:styleId="Tekstopmerking">
    <w:name w:val="annotation text"/>
    <w:basedOn w:val="Standaard"/>
    <w:link w:val="TekstopmerkingChar"/>
    <w:uiPriority w:val="2"/>
    <w:semiHidden/>
    <w:rsid w:val="00D06001"/>
    <w:pPr>
      <w:spacing w:line="240" w:lineRule="auto"/>
    </w:pPr>
    <w:rPr>
      <w:sz w:val="20"/>
    </w:rPr>
  </w:style>
  <w:style w:type="character" w:customStyle="1" w:styleId="TekstopmerkingChar">
    <w:name w:val="Tekst opmerking Char"/>
    <w:link w:val="Tekstopmerking"/>
    <w:uiPriority w:val="2"/>
    <w:semiHidden/>
    <w:rsid w:val="00D06001"/>
    <w:rPr>
      <w:rFonts w:ascii="Calibri" w:hAnsi="Calibri" w:cs="Calibri"/>
      <w:sz w:val="20"/>
      <w:szCs w:val="20"/>
      <w:lang w:eastAsia="nl-NL"/>
    </w:rPr>
  </w:style>
  <w:style w:type="paragraph" w:styleId="Ballontekst">
    <w:name w:val="Balloon Text"/>
    <w:basedOn w:val="Standaard"/>
    <w:link w:val="BallontekstChar"/>
    <w:uiPriority w:val="2"/>
    <w:semiHidden/>
    <w:unhideWhenUsed/>
    <w:rsid w:val="00D06001"/>
    <w:pPr>
      <w:spacing w:line="240" w:lineRule="auto"/>
    </w:pPr>
    <w:rPr>
      <w:rFonts w:ascii="Segoe UI" w:hAnsi="Segoe UI" w:cs="Segoe UI"/>
      <w:sz w:val="18"/>
      <w:szCs w:val="18"/>
    </w:rPr>
  </w:style>
  <w:style w:type="character" w:customStyle="1" w:styleId="BallontekstChar">
    <w:name w:val="Ballontekst Char"/>
    <w:link w:val="Ballontekst"/>
    <w:uiPriority w:val="2"/>
    <w:semiHidden/>
    <w:rsid w:val="00D06001"/>
    <w:rPr>
      <w:rFonts w:ascii="Segoe UI" w:hAnsi="Segoe UI" w:cs="Segoe UI"/>
      <w:sz w:val="18"/>
      <w:szCs w:val="18"/>
      <w:lang w:eastAsia="nl-NL"/>
    </w:rPr>
  </w:style>
  <w:style w:type="paragraph" w:styleId="Onderwerpvanopmerking">
    <w:name w:val="annotation subject"/>
    <w:basedOn w:val="Tekstopmerking"/>
    <w:next w:val="Tekstopmerking"/>
    <w:link w:val="OnderwerpvanopmerkingChar"/>
    <w:uiPriority w:val="2"/>
    <w:semiHidden/>
    <w:rsid w:val="00D06001"/>
    <w:rPr>
      <w:b/>
      <w:bCs/>
    </w:rPr>
  </w:style>
  <w:style w:type="character" w:customStyle="1" w:styleId="OnderwerpvanopmerkingChar">
    <w:name w:val="Onderwerp van opmerking Char"/>
    <w:link w:val="Onderwerpvanopmerking"/>
    <w:uiPriority w:val="2"/>
    <w:semiHidden/>
    <w:rsid w:val="00D06001"/>
    <w:rPr>
      <w:rFonts w:ascii="Calibri" w:hAnsi="Calibri" w:cs="Calibri"/>
      <w:b/>
      <w:bCs/>
      <w:sz w:val="20"/>
      <w:szCs w:val="20"/>
      <w:lang w:eastAsia="nl-NL"/>
    </w:rPr>
  </w:style>
  <w:style w:type="paragraph" w:styleId="Revisie">
    <w:name w:val="Revision"/>
    <w:hidden/>
    <w:uiPriority w:val="99"/>
    <w:semiHidden/>
    <w:rsid w:val="00D06001"/>
    <w:rPr>
      <w:rFonts w:cs="Calibri"/>
      <w:sz w:val="22"/>
    </w:rPr>
  </w:style>
  <w:style w:type="paragraph" w:customStyle="1" w:styleId="artikelnummer">
    <w:name w:val="artikel_nummer"/>
    <w:basedOn w:val="Standaard"/>
    <w:qFormat/>
    <w:rsid w:val="00D06001"/>
    <w:rPr>
      <w:u w:val="single"/>
    </w:rPr>
  </w:style>
  <w:style w:type="paragraph" w:customStyle="1" w:styleId="artikelkopje">
    <w:name w:val="artikel_kopje"/>
    <w:basedOn w:val="Standaard"/>
    <w:qFormat/>
    <w:rsid w:val="00D06001"/>
    <w:rPr>
      <w:b/>
      <w:u w:val="single"/>
    </w:rPr>
  </w:style>
  <w:style w:type="paragraph" w:customStyle="1" w:styleId="Slot">
    <w:name w:val="Slot"/>
    <w:basedOn w:val="Standaard"/>
    <w:rsid w:val="00D06001"/>
    <w:pPr>
      <w:tabs>
        <w:tab w:val="right" w:pos="7655"/>
      </w:tabs>
      <w:spacing w:line="312" w:lineRule="auto"/>
    </w:pPr>
    <w:rPr>
      <w:caps/>
      <w:u w:val="single"/>
    </w:rPr>
  </w:style>
  <w:style w:type="character" w:customStyle="1" w:styleId="ui-provider">
    <w:name w:val="ui-provider"/>
    <w:basedOn w:val="Standaardalinea-lettertype"/>
    <w:rsid w:val="00D06001"/>
  </w:style>
  <w:style w:type="character" w:styleId="Voetnootmarkering">
    <w:name w:val="footnote reference"/>
    <w:uiPriority w:val="99"/>
    <w:semiHidden/>
    <w:rsid w:val="00D63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L\OOST%20NL\Business%20Development%20-%20SEH%20-%20Majeur%20project%20energie\01)%20Aanpak%20SEH\06)%20Juridisch\Model%20contracten%20Dirk%20Zwager\Model%20statuten%20co&#246;peratie%20SEH.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08DA7F1C3CD439B5289372DA2B8B0" ma:contentTypeVersion="18" ma:contentTypeDescription="Een nieuw document maken." ma:contentTypeScope="" ma:versionID="158722224151d687cb28ccec021d1b4f">
  <xsd:schema xmlns:xsd="http://www.w3.org/2001/XMLSchema" xmlns:xs="http://www.w3.org/2001/XMLSchema" xmlns:p="http://schemas.microsoft.com/office/2006/metadata/properties" xmlns:ns2="f940ceda-2cca-4cd3-bfbf-122097e4e238" xmlns:ns3="79c6eb0a-d626-40d1-aa08-dae95d69f1a4" targetNamespace="http://schemas.microsoft.com/office/2006/metadata/properties" ma:root="true" ma:fieldsID="77164d404fb63bf0a4b3ff6f2439fce3" ns2:_="" ns3:_="">
    <xsd:import namespace="f940ceda-2cca-4cd3-bfbf-122097e4e238"/>
    <xsd:import namespace="79c6eb0a-d626-40d1-aa08-dae95d69f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ceda-2cca-4cd3-bfbf-122097e4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624d66-6805-4fde-bfd0-845145436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6eb0a-d626-40d1-aa08-dae95d69f1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e5542b-e99b-4758-bedc-8a7871085b50}" ma:internalName="TaxCatchAll" ma:showField="CatchAllData" ma:web="79c6eb0a-d626-40d1-aa08-dae95d69f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AC6D-2747-4301-9349-643F1E55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ceda-2cca-4cd3-bfbf-122097e4e238"/>
    <ds:schemaRef ds:uri="79c6eb0a-d626-40d1-aa08-dae95d69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E346-1EB8-43B7-BF30-7F410573C8FF}">
  <ds:schemaRefs>
    <ds:schemaRef ds:uri="http://schemas.microsoft.com/sharepoint/v3/contenttype/forms"/>
  </ds:schemaRefs>
</ds:datastoreItem>
</file>

<file path=customXml/itemProps3.xml><?xml version="1.0" encoding="utf-8"?>
<ds:datastoreItem xmlns:ds="http://schemas.openxmlformats.org/officeDocument/2006/customXml" ds:itemID="{CF1F5D93-07BF-4579-921C-64BFCE4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statuten coöperatie SEH</Template>
  <TotalTime>0</TotalTime>
  <Pages>21</Pages>
  <Words>8286</Words>
  <Characters>45579</Characters>
  <Application>Microsoft Office Word</Application>
  <DocSecurity>2</DocSecurity>
  <Lines>379</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Leeuw | Oost NL</dc:creator>
  <cp:keywords/>
  <dc:description/>
  <cp:lastModifiedBy>Marc Leeuw | Oost NL</cp:lastModifiedBy>
  <cp:revision>1</cp:revision>
  <dcterms:created xsi:type="dcterms:W3CDTF">2024-12-05T08:30:00Z</dcterms:created>
  <dcterms:modified xsi:type="dcterms:W3CDTF">2024-12-05T08:32:00Z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0x0101007BA08DA7F1C3CD439B5289372DA2B8B0</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_MarkAsFinal">
    <vt:bool>true</vt:bool>
  </property>
</Properties>
</file>